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828B7" w14:textId="73F3EAA9" w:rsidR="00A65581" w:rsidRPr="00015AB1" w:rsidRDefault="00FE4D79" w:rsidP="00FE4D79">
      <w:pPr>
        <w:pStyle w:val="FormatvorlageNAKDokumententitelHelveticaNeueLT65Medium"/>
      </w:pPr>
      <w:r>
        <w:t>Using the PowerPoint Slide Master (template)</w:t>
      </w:r>
    </w:p>
    <w:p w14:paraId="23A254BE" w14:textId="15DF57F8" w:rsidR="00D4799C" w:rsidRDefault="00A65581">
      <w:pPr>
        <w:pStyle w:val="NAKNormalplus"/>
        <w:tabs>
          <w:tab w:val="left" w:pos="1134"/>
        </w:tabs>
      </w:pPr>
      <w:r>
        <w:t>Date:</w:t>
      </w:r>
      <w:r>
        <w:tab/>
      </w:r>
      <w:r w:rsidR="001A4F01">
        <w:t>29 August 2025</w:t>
      </w:r>
    </w:p>
    <w:p w14:paraId="3ED147DF" w14:textId="319F937D" w:rsidR="002F24A6" w:rsidRPr="00015AB1" w:rsidRDefault="002F24A6">
      <w:pPr>
        <w:pStyle w:val="NAKNormalplus"/>
        <w:tabs>
          <w:tab w:val="left" w:pos="1134"/>
        </w:tabs>
      </w:pPr>
      <w:r>
        <w:t>Revised:</w:t>
      </w:r>
      <w:r>
        <w:tab/>
      </w:r>
    </w:p>
    <w:p w14:paraId="06705F5C" w14:textId="1FDCDBEA" w:rsidR="00A65581" w:rsidRPr="00015AB1" w:rsidRDefault="00A65581">
      <w:pPr>
        <w:pStyle w:val="NAKNormalplus"/>
        <w:tabs>
          <w:tab w:val="left" w:pos="1134"/>
        </w:tabs>
      </w:pPr>
      <w:r>
        <w:t>By:</w:t>
      </w:r>
      <w:r>
        <w:tab/>
        <w:t>Jeannette Siegfried</w:t>
      </w:r>
    </w:p>
    <w:p w14:paraId="2006FDF4" w14:textId="77777777" w:rsidR="00A65581" w:rsidRDefault="00272DD6">
      <w:pPr>
        <w:pStyle w:val="NAKNormalplus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BD46E88" wp14:editId="7FA13E21">
                <wp:simplePos x="0" y="0"/>
                <wp:positionH relativeFrom="column">
                  <wp:posOffset>1270</wp:posOffset>
                </wp:positionH>
                <wp:positionV relativeFrom="paragraph">
                  <wp:posOffset>71755</wp:posOffset>
                </wp:positionV>
                <wp:extent cx="601281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81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B2B6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5.65pt" to="473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14:paraId="39651D6A" w14:textId="25DE0759" w:rsidR="0090213B" w:rsidRDefault="0090213B" w:rsidP="00133C30">
      <w:bookmarkStart w:id="0" w:name="_Toc40284994"/>
      <w:bookmarkStart w:id="1" w:name="_Toc40284977"/>
    </w:p>
    <w:p w14:paraId="581372E3" w14:textId="77777777" w:rsidR="000566F8" w:rsidRDefault="000566F8" w:rsidP="00133C30"/>
    <w:p w14:paraId="01D1FAE1" w14:textId="77777777" w:rsidR="000566F8" w:rsidRDefault="000566F8" w:rsidP="00133C30"/>
    <w:p w14:paraId="188A42BF" w14:textId="77777777" w:rsidR="009A2017" w:rsidRPr="00FE4D79" w:rsidRDefault="009A2017" w:rsidP="009A2017">
      <w:pPr>
        <w:rPr>
          <w:rStyle w:val="FormatvorlageberschriftenCalibriLight16PtAkzent1"/>
          <w:rFonts w:eastAsiaTheme="majorEastAsia"/>
        </w:rPr>
      </w:pPr>
      <w:r>
        <w:rPr>
          <w:rStyle w:val="FormatvorlageberschriftenCalibriLight16PtAkzent1"/>
        </w:rPr>
        <w:t>Contents</w:t>
      </w:r>
    </w:p>
    <w:p w14:paraId="1ED3E87B" w14:textId="69424BA2" w:rsidR="000566F8" w:rsidRDefault="009A201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03644279" w:history="1">
        <w:r w:rsidR="000566F8" w:rsidRPr="001311CA">
          <w:rPr>
            <w:rStyle w:val="Hyperlink"/>
          </w:rPr>
          <w:t>1</w:t>
        </w:r>
        <w:r w:rsidR="000566F8"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Notes</w:t>
        </w:r>
        <w:r w:rsidR="000566F8">
          <w:rPr>
            <w:webHidden/>
          </w:rPr>
          <w:tab/>
        </w:r>
        <w:r w:rsidR="000566F8">
          <w:rPr>
            <w:webHidden/>
          </w:rPr>
          <w:fldChar w:fldCharType="begin"/>
        </w:r>
        <w:r w:rsidR="000566F8">
          <w:rPr>
            <w:webHidden/>
          </w:rPr>
          <w:instrText xml:space="preserve"> PAGEREF _Toc203644279 \h </w:instrText>
        </w:r>
        <w:r w:rsidR="000566F8">
          <w:rPr>
            <w:webHidden/>
          </w:rPr>
        </w:r>
        <w:r w:rsidR="000566F8">
          <w:rPr>
            <w:webHidden/>
          </w:rPr>
          <w:fldChar w:fldCharType="separate"/>
        </w:r>
        <w:r w:rsidR="000566F8">
          <w:rPr>
            <w:webHidden/>
          </w:rPr>
          <w:t>1</w:t>
        </w:r>
        <w:r w:rsidR="000566F8">
          <w:rPr>
            <w:webHidden/>
          </w:rPr>
          <w:fldChar w:fldCharType="end"/>
        </w:r>
      </w:hyperlink>
    </w:p>
    <w:p w14:paraId="428A8416" w14:textId="2178AA27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0" w:history="1">
        <w:r w:rsidRPr="001311CA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Customising the presentation master before use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6FA0BD2" w14:textId="72BCDC2E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1" w:history="1">
        <w:r w:rsidRPr="001311CA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Changing the footer in each presentation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1A44A3C" w14:textId="271FA70F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2" w:history="1">
        <w:r w:rsidRPr="001311CA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Various slide layouts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6C0BC8F" w14:textId="4AE9925E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3" w:history="1">
        <w:r w:rsidRPr="001311CA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Using bullets and numbering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B0E8ED8" w14:textId="2EDE55DB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4" w:history="1">
        <w:r w:rsidRPr="001311CA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Icons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88AC698" w14:textId="2E987BF4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5" w:history="1">
        <w:r w:rsidRPr="001311CA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Pr="001311CA">
          <w:rPr>
            <w:rStyle w:val="Hyperlink"/>
          </w:rPr>
          <w:t xml:space="preserve">Design, </w:t>
        </w:r>
        <w:r w:rsidR="00704A16">
          <w:rPr>
            <w:rStyle w:val="Hyperlink"/>
          </w:rPr>
          <w:t>font, and background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EF16BB1" w14:textId="27BE2A51" w:rsidR="000566F8" w:rsidRDefault="000566F8">
      <w:pPr>
        <w:pStyle w:val="Verzeichnis1"/>
        <w:rPr>
          <w:rFonts w:asciiTheme="minorHAnsi" w:eastAsiaTheme="minorEastAsia" w:hAnsiTheme="minorHAnsi" w:cstheme="minorBidi"/>
          <w:sz w:val="24"/>
        </w:rPr>
      </w:pPr>
      <w:hyperlink w:anchor="_Toc203644286" w:history="1">
        <w:r w:rsidRPr="001311CA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sz w:val="24"/>
          </w:rPr>
          <w:tab/>
        </w:r>
        <w:r w:rsidR="00704A16">
          <w:rPr>
            <w:rStyle w:val="Hyperlink"/>
          </w:rPr>
          <w:t>Changing the default language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_Toc203644286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748F7A5" w14:textId="1EBD412A" w:rsidR="00883F84" w:rsidRDefault="009A2017" w:rsidP="00133C30">
      <w:r>
        <w:fldChar w:fldCharType="end"/>
      </w:r>
    </w:p>
    <w:p w14:paraId="1D337C7F" w14:textId="77777777" w:rsidR="00807AF8" w:rsidRDefault="00807AF8" w:rsidP="00133C30"/>
    <w:p w14:paraId="600C17FD" w14:textId="77777777" w:rsidR="00015487" w:rsidRDefault="00015487" w:rsidP="00133C30"/>
    <w:p w14:paraId="4AACFE2E" w14:textId="1A50A096" w:rsidR="00807AF8" w:rsidRDefault="00807AF8" w:rsidP="00807AF8">
      <w:pPr>
        <w:pStyle w:val="berschrift1"/>
      </w:pPr>
      <w:bookmarkStart w:id="2" w:name="_Toc203644279"/>
      <w:r>
        <w:t>Notes</w:t>
      </w:r>
      <w:bookmarkEnd w:id="2"/>
    </w:p>
    <w:p w14:paraId="0D162E3F" w14:textId="03D47024" w:rsidR="00912852" w:rsidRDefault="00912852" w:rsidP="00912852">
      <w:r>
        <w:t>A new presentation master has been created for screen presentations, including guidelines, and examples for a wide range of applications. We recommend using the 16:9 format.</w:t>
      </w:r>
    </w:p>
    <w:p w14:paraId="58F335D2" w14:textId="77777777" w:rsidR="00912852" w:rsidRDefault="00912852" w:rsidP="00912852"/>
    <w:p w14:paraId="574DA44C" w14:textId="5DFB9411" w:rsidR="00912852" w:rsidRDefault="00807AF8" w:rsidP="00807AF8">
      <w:r>
        <w:t>PP-Master-NAC_16to9.</w:t>
      </w:r>
      <w:r>
        <w:rPr>
          <w:b/>
        </w:rPr>
        <w:t>potx</w:t>
      </w:r>
      <w:r>
        <w:t xml:space="preserve"> (template)</w:t>
      </w:r>
    </w:p>
    <w:p w14:paraId="22F3FDB1" w14:textId="48CB007A" w:rsidR="00807AF8" w:rsidRPr="00BA0B49" w:rsidRDefault="00807AF8" w:rsidP="00807AF8">
      <w:r>
        <w:t>PP-Master-Guidelines-NAC_16to9Date.</w:t>
      </w:r>
      <w:r>
        <w:rPr>
          <w:b/>
        </w:rPr>
        <w:t>pptx</w:t>
      </w:r>
      <w:r>
        <w:t xml:space="preserve"> (Presentation with further information)</w:t>
      </w:r>
    </w:p>
    <w:p w14:paraId="3E1588DE" w14:textId="77777777" w:rsidR="00912852" w:rsidRDefault="00912852" w:rsidP="00912852"/>
    <w:p w14:paraId="1370818A" w14:textId="7CEE585A" w:rsidR="00912852" w:rsidRDefault="00912852" w:rsidP="00912852">
      <w:r>
        <w:t>Some sample pages have also been created for presentations using the 4:3 format.</w:t>
      </w:r>
    </w:p>
    <w:p w14:paraId="055822B5" w14:textId="716B89AC" w:rsidR="00807AF8" w:rsidRDefault="00050951" w:rsidP="00807AF8">
      <w:r>
        <w:t>PP-Master-NAC_4to3</w:t>
      </w:r>
      <w:r>
        <w:rPr>
          <w:b/>
        </w:rPr>
        <w:t>.potx</w:t>
      </w:r>
      <w:r>
        <w:t xml:space="preserve"> (template) </w:t>
      </w:r>
    </w:p>
    <w:p w14:paraId="62DB89E9" w14:textId="77777777" w:rsidR="00780143" w:rsidRDefault="00780143" w:rsidP="00807AF8"/>
    <w:p w14:paraId="0FFC337C" w14:textId="440F936F" w:rsidR="0090213B" w:rsidRDefault="00912852" w:rsidP="009A2017">
      <w:pPr>
        <w:pStyle w:val="berschrift1"/>
      </w:pPr>
      <w:bookmarkStart w:id="3" w:name="_Toc63328852"/>
      <w:bookmarkStart w:id="4" w:name="_Toc203644280"/>
      <w:r>
        <w:t>Customising the presentation master</w:t>
      </w:r>
      <w:bookmarkEnd w:id="3"/>
      <w:r>
        <w:t xml:space="preserve"> before use</w:t>
      </w:r>
      <w:bookmarkEnd w:id="4"/>
    </w:p>
    <w:p w14:paraId="76DC3025" w14:textId="3FA2CE7A" w:rsidR="00D27E7E" w:rsidRDefault="00EB008F" w:rsidP="00133C30">
      <w:r>
        <w:t xml:space="preserve">The presentation master (POTX) has two slide masters and various slide layouts. Before you start, change the title “New Apostolic Church International” in slide master 1 on the </w:t>
      </w:r>
      <w:r>
        <w:rPr>
          <w:b/>
        </w:rPr>
        <w:t>title slide</w:t>
      </w:r>
      <w:r>
        <w:t xml:space="preserve"> and the </w:t>
      </w:r>
      <w:r>
        <w:rPr>
          <w:b/>
        </w:rPr>
        <w:t>final slide</w:t>
      </w:r>
      <w:r>
        <w:t xml:space="preserve"> . If the standard language is to be adapted, this is also done in the slide master. To do this, open the POTX file, edit, save, and store it in a central location where all templates (such as letter templates etc.) are available and accessible to all users. The POTX file can also be used on a local device.</w:t>
      </w:r>
    </w:p>
    <w:p w14:paraId="001B7EDE" w14:textId="70AF6AC3" w:rsidR="000D1658" w:rsidRDefault="000D1658" w:rsidP="00133C30"/>
    <w:p w14:paraId="3940410A" w14:textId="726413D0" w:rsidR="00807AF8" w:rsidRDefault="00780143" w:rsidP="00133C30">
      <w:r>
        <w:rPr>
          <w:b/>
        </w:rPr>
        <w:t>Slide master 1</w:t>
      </w:r>
      <w:r>
        <w:t xml:space="preserve"> is blank in terms of formatting (header/footer and lines) and contains 3 layouts:</w:t>
      </w:r>
    </w:p>
    <w:p w14:paraId="7AF1232F" w14:textId="0ACACD21" w:rsidR="00807AF8" w:rsidRDefault="00807AF8" w:rsidP="00B25CF9">
      <w:r>
        <w:t>Title slide – Blank – Final slide</w:t>
      </w:r>
    </w:p>
    <w:p w14:paraId="302F1587" w14:textId="4D3D27AD" w:rsidR="00804431" w:rsidRDefault="00804431" w:rsidP="00804431">
      <w:r>
        <w:t xml:space="preserve">To access the slide master, navigate to the “View” tab on the ribbon and click on “Slide Master”. </w:t>
      </w:r>
    </w:p>
    <w:p w14:paraId="27E1B539" w14:textId="6900B922" w:rsidR="00807AF8" w:rsidRDefault="00807AF8" w:rsidP="00133C30">
      <w:r>
        <w:rPr>
          <w:noProof/>
        </w:rPr>
        <w:lastRenderedPageBreak/>
        <w:drawing>
          <wp:inline distT="0" distB="0" distL="0" distR="0" wp14:anchorId="5BCB2D09" wp14:editId="2753F22A">
            <wp:extent cx="2275733" cy="3651458"/>
            <wp:effectExtent l="0" t="0" r="0" b="6350"/>
            <wp:docPr id="1537379184" name="Grafik 1" descr="Ein Bild, das Text, Screenshot, Software, Computersymbo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379184" name="Grafik 1" descr="Ein Bild, das Text, Screenshot, Software, Computersymbol enthält.&#10;&#10;KI-generierte Inhalte können fehlerhaft sei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602" cy="3667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1A458" w14:textId="77777777" w:rsidR="00B10048" w:rsidRDefault="00B10048" w:rsidP="00133C30"/>
    <w:p w14:paraId="20D8910C" w14:textId="40884C1F" w:rsidR="00B10048" w:rsidRDefault="00B10048" w:rsidP="00B10048">
      <w:r>
        <w:t xml:space="preserve">Change the </w:t>
      </w:r>
      <w:r>
        <w:rPr>
          <w:b/>
        </w:rPr>
        <w:t>title slide</w:t>
      </w:r>
      <w:r>
        <w:t xml:space="preserve"> at the logo and footer</w:t>
      </w:r>
    </w:p>
    <w:p w14:paraId="543D9F10" w14:textId="77777777" w:rsidR="00B10048" w:rsidRDefault="00B10048" w:rsidP="00133C30"/>
    <w:p w14:paraId="34F588C4" w14:textId="26BA6A0A" w:rsidR="00714E0A" w:rsidRDefault="00714E0A" w:rsidP="00133C30">
      <w:r w:rsidRPr="00714E0A">
        <w:rPr>
          <w:noProof/>
        </w:rPr>
        <w:drawing>
          <wp:inline distT="0" distB="0" distL="0" distR="0" wp14:anchorId="5882C7D7" wp14:editId="02A14B1D">
            <wp:extent cx="3305175" cy="1858201"/>
            <wp:effectExtent l="0" t="0" r="0" b="8890"/>
            <wp:docPr id="1982833975" name="Grafik 1" descr="Ein Bild, das Text, Screenshot, Schrif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833975" name="Grafik 1" descr="Ein Bild, das Text, Screenshot, Schrift, Design enthält.&#10;&#10;KI-generierte Inhalte können fehlerhaft sein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1451" cy="1861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B749B" w14:textId="77777777" w:rsidR="00807AF8" w:rsidRDefault="00807AF8" w:rsidP="00133C30"/>
    <w:p w14:paraId="66DA8CEA" w14:textId="483230D9" w:rsidR="00B10048" w:rsidRDefault="00B10048" w:rsidP="00133C30">
      <w:r>
        <w:t xml:space="preserve">Change the </w:t>
      </w:r>
      <w:r>
        <w:rPr>
          <w:b/>
        </w:rPr>
        <w:t>final slide</w:t>
      </w:r>
      <w:r>
        <w:t xml:space="preserve"> at the logo</w:t>
      </w:r>
    </w:p>
    <w:p w14:paraId="1D2588E1" w14:textId="77777777" w:rsidR="00B10048" w:rsidRDefault="00B10048" w:rsidP="00133C30"/>
    <w:p w14:paraId="2687D83A" w14:textId="22C7091B" w:rsidR="00B10048" w:rsidRDefault="001A4F01" w:rsidP="00133C30">
      <w:r w:rsidRPr="001A4F01">
        <w:rPr>
          <w:noProof/>
        </w:rPr>
        <w:drawing>
          <wp:inline distT="0" distB="0" distL="0" distR="0" wp14:anchorId="48B52448" wp14:editId="3F66F67E">
            <wp:extent cx="2190750" cy="944289"/>
            <wp:effectExtent l="0" t="0" r="0" b="8255"/>
            <wp:docPr id="1616982120" name="Grafik 1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982120" name="Grafik 1" descr="Ein Bild, das Text, Schrift, Logo, Grafiken enthält.&#10;&#10;KI-generierte Inhalte können fehlerhaft sei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6137" cy="95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C94E6" w14:textId="079B811F" w:rsidR="001A4F01" w:rsidRDefault="001A4F01" w:rsidP="00133C30"/>
    <w:p w14:paraId="6B246351" w14:textId="77777777" w:rsidR="00714E0A" w:rsidRDefault="00714E0A" w:rsidP="00133C30"/>
    <w:p w14:paraId="12495ED4" w14:textId="46525BE3" w:rsidR="00E40C88" w:rsidRDefault="00E40C88" w:rsidP="00133C30">
      <w:r>
        <w:rPr>
          <w:b/>
        </w:rPr>
        <w:t>Slide master 2</w:t>
      </w:r>
      <w:r>
        <w:t xml:space="preserve"> is </w:t>
      </w:r>
      <w:r>
        <w:rPr>
          <w:b/>
        </w:rPr>
        <w:t>not</w:t>
      </w:r>
      <w:r>
        <w:t xml:space="preserve"> changed in the template (POTX)! The footer is changed in each new presentation.</w:t>
      </w:r>
    </w:p>
    <w:p w14:paraId="2F661250" w14:textId="77777777" w:rsidR="000B37CA" w:rsidRDefault="000B37CA" w:rsidP="00133C30"/>
    <w:p w14:paraId="2D2DF72B" w14:textId="77777777" w:rsidR="000566F8" w:rsidRDefault="000566F8" w:rsidP="00133C30"/>
    <w:p w14:paraId="7C95927D" w14:textId="77777777" w:rsidR="000566F8" w:rsidRDefault="000566F8" w:rsidP="00133C30"/>
    <w:p w14:paraId="191E707B" w14:textId="2446A350" w:rsidR="001827D9" w:rsidRDefault="000B37CA" w:rsidP="001827D9">
      <w:pPr>
        <w:pStyle w:val="berschrift1"/>
      </w:pPr>
      <w:bookmarkStart w:id="5" w:name="_Toc203644281"/>
      <w:r>
        <w:lastRenderedPageBreak/>
        <w:t>Changing the footer in each presentation</w:t>
      </w:r>
      <w:bookmarkEnd w:id="5"/>
    </w:p>
    <w:p w14:paraId="25AB790D" w14:textId="77777777" w:rsidR="00937456" w:rsidRDefault="00D65029" w:rsidP="00937456">
      <w:r>
        <w:t xml:space="preserve">The </w:t>
      </w:r>
      <w:r>
        <w:rPr>
          <w:b/>
        </w:rPr>
        <w:t>slide master 2</w:t>
      </w:r>
      <w:r>
        <w:t xml:space="preserve"> contains the footer with slide number, </w:t>
      </w:r>
      <w:r>
        <w:rPr>
          <w:b/>
        </w:rPr>
        <w:t>topic | author | date</w:t>
      </w:r>
      <w:r>
        <w:t xml:space="preserve">, and logo. To access the slide master, navigate to the “View” tab on the ribbon and click on “Slide Master”. </w:t>
      </w:r>
    </w:p>
    <w:p w14:paraId="6FB5FB7F" w14:textId="3E4FBC2B" w:rsidR="00E55DFD" w:rsidRDefault="00E55DFD" w:rsidP="00FC39E4"/>
    <w:p w14:paraId="6D80FA8C" w14:textId="7C6D54CC" w:rsidR="00D65029" w:rsidRDefault="00760652" w:rsidP="00D65029">
      <w:r>
        <w:rPr>
          <w:noProof/>
        </w:rPr>
        <w:drawing>
          <wp:inline distT="0" distB="0" distL="0" distR="0" wp14:anchorId="095B224E" wp14:editId="5A322ED2">
            <wp:extent cx="1880006" cy="1141170"/>
            <wp:effectExtent l="0" t="0" r="6350" b="1905"/>
            <wp:docPr id="955706854" name="Grafik 1" descr="Ein Bild, das Text, Screenshot, Schrift, Rei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706854" name="Grafik 1" descr="Ein Bild, das Text, Screenshot, Schrift, Reihe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7680" cy="114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DD27D" w14:textId="77777777" w:rsidR="00760652" w:rsidRDefault="00760652" w:rsidP="00D65029"/>
    <w:p w14:paraId="212D9614" w14:textId="77777777" w:rsidR="00804431" w:rsidRDefault="00760652" w:rsidP="00D65029">
      <w:r>
        <w:t xml:space="preserve">Here, the footer must be changed </w:t>
      </w:r>
      <w:r>
        <w:rPr>
          <w:b/>
          <w:bCs/>
        </w:rPr>
        <w:t>once</w:t>
      </w:r>
      <w:r>
        <w:t xml:space="preserve"> in each </w:t>
      </w:r>
      <w:r>
        <w:rPr>
          <w:b/>
        </w:rPr>
        <w:t>new</w:t>
      </w:r>
      <w:r>
        <w:t xml:space="preserve"> presentation with Topic | Author | Date. This change will be reflected across all slides in the presentation. </w:t>
      </w:r>
    </w:p>
    <w:p w14:paraId="70CAA0C8" w14:textId="1959B2D0" w:rsidR="00760652" w:rsidRDefault="00760652" w:rsidP="00D65029">
      <w:r>
        <w:t>The slide master 1 with title slide, blank, and closing slide is not changed.</w:t>
      </w:r>
    </w:p>
    <w:p w14:paraId="36582069" w14:textId="461D3195" w:rsidR="00D65029" w:rsidRDefault="00D65029" w:rsidP="00D65029"/>
    <w:p w14:paraId="57FA5DCE" w14:textId="77777777" w:rsidR="001A4F01" w:rsidRDefault="001A4F01" w:rsidP="00D65029"/>
    <w:p w14:paraId="43E55A69" w14:textId="1C3DCCA6" w:rsidR="001A4F01" w:rsidRDefault="001A4F01" w:rsidP="00D65029">
      <w:r w:rsidRPr="001A4F01">
        <w:rPr>
          <w:noProof/>
        </w:rPr>
        <w:drawing>
          <wp:inline distT="0" distB="0" distL="0" distR="0" wp14:anchorId="09E0B7F4" wp14:editId="01F8F009">
            <wp:extent cx="4543425" cy="3568325"/>
            <wp:effectExtent l="0" t="0" r="0" b="0"/>
            <wp:docPr id="312462830" name="Grafik 1" descr="Ein Bild, das Text, Screenshot, Display, Soft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462830" name="Grafik 1" descr="Ein Bild, das Text, Screenshot, Display, Software enthält.&#10;&#10;KI-generierte Inhalte können fehlerhaft sei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4670" cy="35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15487" w14:textId="276FD949" w:rsidR="00760652" w:rsidRDefault="00760652" w:rsidP="00760652">
      <w:r>
        <w:t>To exit the slide master, click on the “Close Master View” button.</w:t>
      </w:r>
      <w:r>
        <w:rPr>
          <w:noProof/>
        </w:rPr>
        <w:drawing>
          <wp:inline distT="0" distB="0" distL="0" distR="0" wp14:anchorId="07D47D03" wp14:editId="7DCC97E1">
            <wp:extent cx="380390" cy="324916"/>
            <wp:effectExtent l="0" t="0" r="635" b="0"/>
            <wp:docPr id="269517161" name="Grafik 1" descr="Ein Bild, das Text, Schrif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17161" name="Grafik 1" descr="Ein Bild, das Text, Schrift, Design enthält.&#10;&#10;KI-generierte Inhalte können fehlerhaft sei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573" cy="32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2D6ED" w14:textId="77777777" w:rsidR="00760652" w:rsidRDefault="00760652" w:rsidP="00D65029"/>
    <w:p w14:paraId="036A30E9" w14:textId="4FC0A435" w:rsidR="001E1133" w:rsidRDefault="001E1133" w:rsidP="001E1133">
      <w:pPr>
        <w:pStyle w:val="berschrift1"/>
      </w:pPr>
      <w:bookmarkStart w:id="6" w:name="_Toc203644282"/>
      <w:r>
        <w:t>Various slide layouts</w:t>
      </w:r>
      <w:bookmarkEnd w:id="6"/>
    </w:p>
    <w:p w14:paraId="7C2F82FF" w14:textId="280765F5" w:rsidR="001E1133" w:rsidRDefault="001E1133" w:rsidP="001E1133">
      <w:r>
        <w:t xml:space="preserve">The </w:t>
      </w:r>
      <w:r>
        <w:rPr>
          <w:b/>
        </w:rPr>
        <w:t>slide master 1</w:t>
      </w:r>
      <w:r>
        <w:t xml:space="preserve"> contains 3 layouts:</w:t>
      </w:r>
    </w:p>
    <w:p w14:paraId="122518BA" w14:textId="4B3D6835" w:rsidR="001E1133" w:rsidRDefault="001E1133" w:rsidP="001E1133">
      <w:pPr>
        <w:pStyle w:val="Listenabsatz"/>
        <w:numPr>
          <w:ilvl w:val="0"/>
          <w:numId w:val="7"/>
        </w:numPr>
      </w:pPr>
      <w:r>
        <w:t>Title slide</w:t>
      </w:r>
    </w:p>
    <w:p w14:paraId="0407025E" w14:textId="4EC99CCE" w:rsidR="001E1133" w:rsidRDefault="001E1133" w:rsidP="001E1133">
      <w:pPr>
        <w:pStyle w:val="Listenabsatz"/>
        <w:numPr>
          <w:ilvl w:val="0"/>
          <w:numId w:val="7"/>
        </w:numPr>
      </w:pPr>
      <w:r>
        <w:t>Blank</w:t>
      </w:r>
    </w:p>
    <w:p w14:paraId="45C169DF" w14:textId="747E9FB6" w:rsidR="001E1133" w:rsidRDefault="001E1133" w:rsidP="001E1133">
      <w:pPr>
        <w:pStyle w:val="Listenabsatz"/>
        <w:numPr>
          <w:ilvl w:val="0"/>
          <w:numId w:val="7"/>
        </w:numPr>
      </w:pPr>
      <w:r>
        <w:t>Final slide</w:t>
      </w:r>
    </w:p>
    <w:p w14:paraId="32C178B2" w14:textId="77777777" w:rsidR="001E1133" w:rsidRDefault="001E1133" w:rsidP="00D65029"/>
    <w:p w14:paraId="4D083BC7" w14:textId="77777777" w:rsidR="00D65029" w:rsidRDefault="00D65029" w:rsidP="00D65029">
      <w:r>
        <w:t xml:space="preserve">The </w:t>
      </w:r>
      <w:r>
        <w:rPr>
          <w:b/>
        </w:rPr>
        <w:t>slide master 2</w:t>
      </w:r>
      <w:r>
        <w:t xml:space="preserve"> contains 6 layouts</w:t>
      </w:r>
    </w:p>
    <w:p w14:paraId="4FEA3282" w14:textId="5803676E" w:rsidR="00D65029" w:rsidRDefault="00D65029" w:rsidP="00D65029">
      <w:pPr>
        <w:pStyle w:val="Listenabsatz"/>
        <w:numPr>
          <w:ilvl w:val="0"/>
          <w:numId w:val="7"/>
        </w:numPr>
      </w:pPr>
      <w:r>
        <w:t>Single-column content: numbering</w:t>
      </w:r>
      <w:r w:rsidR="002005DD">
        <w:t xml:space="preserve">                     </w:t>
      </w:r>
      <w:r w:rsidR="002005DD" w:rsidRPr="00D373F3">
        <w:rPr>
          <w:highlight w:val="yellow"/>
        </w:rPr>
        <w:t xml:space="preserve"> - Content </w:t>
      </w:r>
      <w:r w:rsidR="00D868F1">
        <w:rPr>
          <w:highlight w:val="yellow"/>
        </w:rPr>
        <w:t>-</w:t>
      </w:r>
      <w:r w:rsidR="002005DD" w:rsidRPr="00D373F3">
        <w:rPr>
          <w:highlight w:val="yellow"/>
        </w:rPr>
        <w:t xml:space="preserve"> One Column (</w:t>
      </w:r>
      <w:r w:rsidR="002B6B49">
        <w:rPr>
          <w:highlight w:val="yellow"/>
        </w:rPr>
        <w:t>Numbered</w:t>
      </w:r>
      <w:r w:rsidR="002005DD" w:rsidRPr="00D373F3">
        <w:rPr>
          <w:highlight w:val="yellow"/>
        </w:rPr>
        <w:t>)</w:t>
      </w:r>
    </w:p>
    <w:p w14:paraId="66A090AC" w14:textId="480574AD" w:rsidR="00D65029" w:rsidRDefault="00D65029" w:rsidP="00D65029">
      <w:pPr>
        <w:pStyle w:val="Listenabsatz"/>
        <w:numPr>
          <w:ilvl w:val="0"/>
          <w:numId w:val="7"/>
        </w:numPr>
      </w:pPr>
      <w:r>
        <w:t>Single-column content: numbering</w:t>
      </w:r>
      <w:r w:rsidR="00164FB7">
        <w:t xml:space="preserve"> </w:t>
      </w:r>
      <w:r>
        <w:t>+</w:t>
      </w:r>
      <w:r w:rsidR="00164FB7">
        <w:t xml:space="preserve"> </w:t>
      </w:r>
      <w:r>
        <w:t>bullets</w:t>
      </w:r>
      <w:r w:rsidR="002005DD">
        <w:t xml:space="preserve">       </w:t>
      </w:r>
      <w:r w:rsidR="002005DD" w:rsidRPr="00D373F3">
        <w:rPr>
          <w:highlight w:val="yellow"/>
        </w:rPr>
        <w:t xml:space="preserve"> - Content </w:t>
      </w:r>
      <w:r w:rsidR="00D868F1">
        <w:rPr>
          <w:highlight w:val="yellow"/>
        </w:rPr>
        <w:t>-</w:t>
      </w:r>
      <w:r w:rsidR="002005DD" w:rsidRPr="00D373F3">
        <w:rPr>
          <w:highlight w:val="yellow"/>
        </w:rPr>
        <w:t xml:space="preserve"> One Column (</w:t>
      </w:r>
      <w:r w:rsidR="002B6B49">
        <w:rPr>
          <w:highlight w:val="yellow"/>
        </w:rPr>
        <w:t>Numbered</w:t>
      </w:r>
      <w:r w:rsidR="002005DD" w:rsidRPr="00D373F3">
        <w:rPr>
          <w:highlight w:val="yellow"/>
        </w:rPr>
        <w:t xml:space="preserve"> +Bullet</w:t>
      </w:r>
      <w:r w:rsidR="002B6B49">
        <w:rPr>
          <w:highlight w:val="yellow"/>
        </w:rPr>
        <w:t>ed</w:t>
      </w:r>
      <w:r w:rsidR="002005DD" w:rsidRPr="00D373F3">
        <w:rPr>
          <w:highlight w:val="yellow"/>
        </w:rPr>
        <w:t>)</w:t>
      </w:r>
    </w:p>
    <w:p w14:paraId="38DB0275" w14:textId="59732943" w:rsidR="00D65029" w:rsidRDefault="00D65029" w:rsidP="00D65029">
      <w:pPr>
        <w:pStyle w:val="Listenabsatz"/>
        <w:numPr>
          <w:ilvl w:val="0"/>
          <w:numId w:val="7"/>
        </w:numPr>
      </w:pPr>
      <w:r>
        <w:t>Single-column content: standard</w:t>
      </w:r>
      <w:r w:rsidR="002005DD">
        <w:t xml:space="preserve">                        </w:t>
      </w:r>
      <w:r w:rsidR="002005DD" w:rsidRPr="00D373F3">
        <w:rPr>
          <w:highlight w:val="yellow"/>
        </w:rPr>
        <w:t xml:space="preserve"> - Content </w:t>
      </w:r>
      <w:r w:rsidR="00D868F1">
        <w:rPr>
          <w:highlight w:val="yellow"/>
        </w:rPr>
        <w:t>-</w:t>
      </w:r>
      <w:r w:rsidR="002005DD" w:rsidRPr="00D373F3">
        <w:rPr>
          <w:highlight w:val="yellow"/>
        </w:rPr>
        <w:t xml:space="preserve"> One Column (Standard)</w:t>
      </w:r>
    </w:p>
    <w:p w14:paraId="44FA1287" w14:textId="32316143" w:rsidR="00D65029" w:rsidRDefault="00D65029" w:rsidP="00D65029">
      <w:pPr>
        <w:pStyle w:val="Listenabsatz"/>
        <w:numPr>
          <w:ilvl w:val="0"/>
          <w:numId w:val="7"/>
        </w:numPr>
      </w:pPr>
      <w:r>
        <w:lastRenderedPageBreak/>
        <w:t>Content in two column format</w:t>
      </w:r>
      <w:r w:rsidR="002005DD">
        <w:t xml:space="preserve">                            </w:t>
      </w:r>
      <w:r w:rsidR="002005DD" w:rsidRPr="00D373F3">
        <w:rPr>
          <w:highlight w:val="yellow"/>
        </w:rPr>
        <w:t xml:space="preserve"> - Content </w:t>
      </w:r>
      <w:r w:rsidR="00D868F1">
        <w:rPr>
          <w:highlight w:val="yellow"/>
        </w:rPr>
        <w:t>-</w:t>
      </w:r>
      <w:r w:rsidR="002005DD" w:rsidRPr="00D373F3">
        <w:rPr>
          <w:highlight w:val="yellow"/>
        </w:rPr>
        <w:t xml:space="preserve"> Two Columns</w:t>
      </w:r>
    </w:p>
    <w:p w14:paraId="48A59E95" w14:textId="10886276" w:rsidR="00D65029" w:rsidRDefault="00D65029" w:rsidP="00D65029">
      <w:pPr>
        <w:pStyle w:val="Listenabsatz"/>
        <w:numPr>
          <w:ilvl w:val="0"/>
          <w:numId w:val="7"/>
        </w:numPr>
      </w:pPr>
      <w:r>
        <w:t>Content in two column format with subheading</w:t>
      </w:r>
      <w:r w:rsidR="002005DD">
        <w:t xml:space="preserve"> </w:t>
      </w:r>
      <w:r w:rsidR="002005DD" w:rsidRPr="00D373F3">
        <w:rPr>
          <w:highlight w:val="yellow"/>
        </w:rPr>
        <w:t xml:space="preserve"> - Content </w:t>
      </w:r>
      <w:r w:rsidR="00D868F1">
        <w:rPr>
          <w:highlight w:val="yellow"/>
        </w:rPr>
        <w:t>-</w:t>
      </w:r>
      <w:r w:rsidR="002005DD" w:rsidRPr="00D373F3">
        <w:rPr>
          <w:highlight w:val="yellow"/>
        </w:rPr>
        <w:t xml:space="preserve"> Two Columns with Subheading</w:t>
      </w:r>
    </w:p>
    <w:p w14:paraId="14C1964B" w14:textId="1F8D5C5F" w:rsidR="00D65029" w:rsidRDefault="00D65029" w:rsidP="00D65029">
      <w:pPr>
        <w:pStyle w:val="Listenabsatz"/>
        <w:numPr>
          <w:ilvl w:val="0"/>
          <w:numId w:val="7"/>
        </w:numPr>
      </w:pPr>
      <w:r>
        <w:t xml:space="preserve">Blank with </w:t>
      </w:r>
      <w:proofErr w:type="spellStart"/>
      <w:r>
        <w:t>titl</w:t>
      </w:r>
      <w:r w:rsidR="00D868F1">
        <w:t>E</w:t>
      </w:r>
      <w:proofErr w:type="spellEnd"/>
    </w:p>
    <w:p w14:paraId="61AF7EC1" w14:textId="77777777" w:rsidR="00D65029" w:rsidRDefault="00D65029" w:rsidP="00D65029"/>
    <w:p w14:paraId="056CF8C5" w14:textId="77777777" w:rsidR="00015487" w:rsidRDefault="00015487" w:rsidP="00D65029"/>
    <w:p w14:paraId="10E8E4B1" w14:textId="78CCBC51" w:rsidR="002B2420" w:rsidRDefault="00FC39E4" w:rsidP="00804431">
      <w:pPr>
        <w:jc w:val="left"/>
      </w:pPr>
      <w:r>
        <w:t xml:space="preserve">Here you can see which slide layout the slide </w:t>
      </w:r>
      <w:r w:rsidR="00164FB7">
        <w:t>is based on</w:t>
      </w:r>
      <w:r>
        <w:t>.</w:t>
      </w:r>
      <w:r>
        <w:br/>
      </w:r>
      <w:r w:rsidR="00714E0A" w:rsidRPr="00714E0A">
        <w:rPr>
          <w:noProof/>
        </w:rPr>
        <w:drawing>
          <wp:inline distT="0" distB="0" distL="0" distR="0" wp14:anchorId="64D46C32" wp14:editId="1B3BCAFD">
            <wp:extent cx="4097297" cy="3429000"/>
            <wp:effectExtent l="0" t="0" r="0" b="0"/>
            <wp:docPr id="2034957744" name="Grafik 1" descr="Ein Bild, das Text, Screenshot, Diagramm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957744" name="Grafik 1" descr="Ein Bild, das Text, Screenshot, Diagramm, Schrift enthält.&#10;&#10;KI-generierte Inhalte können fehlerhaft sein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5163" cy="343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145D5" w14:textId="77777777" w:rsidR="000C494E" w:rsidRDefault="000C494E" w:rsidP="00FC39E4"/>
    <w:p w14:paraId="1FC1EFFA" w14:textId="77777777" w:rsidR="000C494E" w:rsidRDefault="000C494E" w:rsidP="00FC39E4"/>
    <w:p w14:paraId="2CEC2A75" w14:textId="17FD22AC" w:rsidR="00A52010" w:rsidRDefault="00A52010" w:rsidP="00A52010">
      <w:pPr>
        <w:pStyle w:val="berschrift1"/>
      </w:pPr>
      <w:bookmarkStart w:id="7" w:name="_Toc203644283"/>
      <w:r>
        <w:t xml:space="preserve">Using bullets and numbering </w:t>
      </w:r>
      <w:bookmarkEnd w:id="7"/>
    </w:p>
    <w:p w14:paraId="73C425B2" w14:textId="4A6C5CB7" w:rsidR="00FF6E72" w:rsidRDefault="00FF6E72" w:rsidP="00FF6E72">
      <w:pPr>
        <w:jc w:val="left"/>
      </w:pPr>
      <w:r>
        <w:t>If a new slide with a layout containing text placeholders is inserted into the presentation, bullets or numbering are already correctly formatted in the placeholder.</w:t>
      </w:r>
    </w:p>
    <w:p w14:paraId="29F350AC" w14:textId="77777777" w:rsidR="00FF6E72" w:rsidRDefault="00FF6E72" w:rsidP="00FF6E72">
      <w:pPr>
        <w:jc w:val="left"/>
      </w:pPr>
    </w:p>
    <w:p w14:paraId="6F4A183A" w14:textId="109652D4" w:rsidR="00FF6E72" w:rsidRDefault="005C4ABC" w:rsidP="00140B60">
      <w:pPr>
        <w:jc w:val="left"/>
        <w:rPr>
          <w:b/>
          <w:bCs/>
        </w:rPr>
      </w:pPr>
      <w:r>
        <w:t xml:space="preserve">Bullets and numbering are </w:t>
      </w:r>
      <w:r>
        <w:rPr>
          <w:b/>
        </w:rPr>
        <w:t>not</w:t>
      </w:r>
      <w:r>
        <w:t xml:space="preserve"> created </w:t>
      </w:r>
      <w:r w:rsidR="00164FB7">
        <w:t xml:space="preserve">as usual </w:t>
      </w:r>
      <w:r>
        <w:t>using these symbols</w:t>
      </w:r>
      <w:r>
        <w:br/>
        <w:t xml:space="preserve"> </w:t>
      </w:r>
      <w:r>
        <w:rPr>
          <w:noProof/>
        </w:rPr>
        <w:drawing>
          <wp:inline distT="0" distB="0" distL="0" distR="0" wp14:anchorId="4E9A78C4" wp14:editId="1717D95D">
            <wp:extent cx="1381318" cy="381053"/>
            <wp:effectExtent l="0" t="0" r="9525" b="0"/>
            <wp:docPr id="12468048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80485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b/>
        </w:rPr>
        <w:t>but with</w:t>
      </w:r>
      <w:r>
        <w:t xml:space="preserve"> </w:t>
      </w:r>
      <w:r w:rsidRPr="00164FB7">
        <w:rPr>
          <w:b/>
          <w:bCs/>
        </w:rPr>
        <w:t>the</w:t>
      </w:r>
      <w:r>
        <w:t xml:space="preserve"> </w:t>
      </w:r>
      <w:r>
        <w:rPr>
          <w:b/>
        </w:rPr>
        <w:t xml:space="preserve"> </w:t>
      </w:r>
    </w:p>
    <w:p w14:paraId="0E255182" w14:textId="77777777" w:rsidR="00140B60" w:rsidRDefault="00140B60" w:rsidP="00140B60">
      <w:pPr>
        <w:jc w:val="left"/>
      </w:pPr>
    </w:p>
    <w:p w14:paraId="42A848C8" w14:textId="6A95C78F" w:rsidR="005C4ABC" w:rsidRDefault="005C4ABC" w:rsidP="00FF6E72">
      <w:pPr>
        <w:jc w:val="left"/>
      </w:pPr>
      <w:r>
        <w:rPr>
          <w:b/>
        </w:rPr>
        <w:t>Increase List Level</w:t>
      </w:r>
      <w:r>
        <w:t xml:space="preserve"> button (increase indentation) or </w:t>
      </w:r>
      <w:r>
        <w:rPr>
          <w:b/>
        </w:rPr>
        <w:t>Decrease List Level</w:t>
      </w:r>
      <w:r>
        <w:t xml:space="preserve"> (decrease indentation) </w:t>
      </w:r>
      <w:r>
        <w:rPr>
          <w:noProof/>
        </w:rPr>
        <w:drawing>
          <wp:inline distT="0" distB="0" distL="0" distR="0" wp14:anchorId="3871E87E" wp14:editId="04F1068A">
            <wp:extent cx="1381318" cy="381053"/>
            <wp:effectExtent l="0" t="0" r="9525" b="0"/>
            <wp:docPr id="9756932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69326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F66B3" w14:textId="77777777" w:rsidR="00FF6E72" w:rsidRDefault="00FF6E72" w:rsidP="00FC39E4"/>
    <w:p w14:paraId="7C97FCA2" w14:textId="77777777" w:rsidR="00A54A38" w:rsidRDefault="00A54A38" w:rsidP="00A54A38">
      <w:bookmarkStart w:id="8" w:name="_Hlk203642583"/>
      <w:r>
        <w:t>The text is entered into the text field and confirmed with the “Enter” key; the predefined bullet points appear automatically.</w:t>
      </w:r>
    </w:p>
    <w:p w14:paraId="63BBE33D" w14:textId="78F9D01A" w:rsidR="00A52010" w:rsidRPr="00A54A38" w:rsidRDefault="00A54A38" w:rsidP="00A54A38">
      <w:r>
        <w:t>Sub-items can be indented using the “Increase List Level” and “Decrease List Level” or using the tab key. Shift + Tab are used to decrease the level.</w:t>
      </w:r>
    </w:p>
    <w:bookmarkEnd w:id="8"/>
    <w:p w14:paraId="4D7FCD97" w14:textId="77777777" w:rsidR="00A52010" w:rsidRDefault="00A52010" w:rsidP="00FC39E4"/>
    <w:p w14:paraId="31C5FF88" w14:textId="5353DD54" w:rsidR="002B5026" w:rsidRDefault="0059038B" w:rsidP="00FC39E4">
      <w:r>
        <w:rPr>
          <w:noProof/>
        </w:rPr>
        <w:lastRenderedPageBreak/>
        <w:drawing>
          <wp:inline distT="0" distB="0" distL="0" distR="0" wp14:anchorId="474F2405" wp14:editId="6F0E345B">
            <wp:extent cx="2527616" cy="1811547"/>
            <wp:effectExtent l="0" t="0" r="6350" b="0"/>
            <wp:docPr id="1367594525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94525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1298" cy="1821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7D897D1D" wp14:editId="6F8A8EEA">
            <wp:extent cx="2096219" cy="1374467"/>
            <wp:effectExtent l="0" t="0" r="0" b="0"/>
            <wp:docPr id="1923961207" name="Grafik 1" descr="Ein Bild, das Text, Screenshot, Schrift, Rei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961207" name="Grafik 1" descr="Ein Bild, das Text, Screenshot, Schrift, Reihe enthält.&#10;&#10;KI-generierte Inhalte können fehlerhaft sein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1793" cy="137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E7F20" w14:textId="77777777" w:rsidR="00A52010" w:rsidRDefault="00A52010" w:rsidP="00FC39E4"/>
    <w:p w14:paraId="29B597E3" w14:textId="77777777" w:rsidR="005C4ABC" w:rsidRDefault="005C4ABC" w:rsidP="00FC39E4"/>
    <w:p w14:paraId="42321214" w14:textId="77777777" w:rsidR="000566F8" w:rsidRDefault="000566F8" w:rsidP="000566F8">
      <w:pPr>
        <w:pStyle w:val="berschrift1"/>
      </w:pPr>
      <w:bookmarkStart w:id="9" w:name="_Toc203644284"/>
      <w:r>
        <w:t>Icons</w:t>
      </w:r>
      <w:bookmarkEnd w:id="9"/>
    </w:p>
    <w:p w14:paraId="15EC5732" w14:textId="77777777" w:rsidR="000566F8" w:rsidRDefault="000566F8" w:rsidP="000566F8">
      <w:r>
        <w:t>We recommend downloading the icons once and making them available in a central location.</w:t>
      </w:r>
    </w:p>
    <w:p w14:paraId="26D9C90C" w14:textId="77777777" w:rsidR="000566F8" w:rsidRDefault="000566F8" w:rsidP="000566F8"/>
    <w:p w14:paraId="0D0F5051" w14:textId="77777777" w:rsidR="000566F8" w:rsidRDefault="000566F8" w:rsidP="000566F8">
      <w:pPr>
        <w:pStyle w:val="berschrift1"/>
      </w:pPr>
      <w:bookmarkStart w:id="10" w:name="_Toc203644285"/>
      <w:r>
        <w:t>Design, font, and background</w:t>
      </w:r>
      <w:bookmarkEnd w:id="10"/>
    </w:p>
    <w:p w14:paraId="1F88F657" w14:textId="77777777" w:rsidR="000566F8" w:rsidRDefault="000566F8" w:rsidP="000566F8">
      <w:r>
        <w:t>The design, the font, and the background must not be changed!</w:t>
      </w:r>
    </w:p>
    <w:p w14:paraId="645F22F2" w14:textId="77777777" w:rsidR="000566F8" w:rsidRDefault="000566F8" w:rsidP="000566F8"/>
    <w:p w14:paraId="3DD0B687" w14:textId="45070096" w:rsidR="000C494E" w:rsidRDefault="000C494E" w:rsidP="000C494E">
      <w:pPr>
        <w:pStyle w:val="berschrift1"/>
      </w:pPr>
      <w:bookmarkStart w:id="11" w:name="_Toc203644286"/>
      <w:r>
        <w:t>Chang</w:t>
      </w:r>
      <w:r w:rsidR="00704A16">
        <w:t>ing the</w:t>
      </w:r>
      <w:r>
        <w:t xml:space="preserve"> default language</w:t>
      </w:r>
      <w:bookmarkEnd w:id="11"/>
    </w:p>
    <w:p w14:paraId="0AF73A9B" w14:textId="2EAB897C" w:rsidR="000C494E" w:rsidRDefault="00D90687" w:rsidP="000C494E">
      <w:r>
        <w:t>Changing the default language in a POTX file</w:t>
      </w:r>
    </w:p>
    <w:p w14:paraId="498FFAD7" w14:textId="77777777" w:rsidR="000C494E" w:rsidRPr="00D90687" w:rsidRDefault="000C494E" w:rsidP="000C494E"/>
    <w:p w14:paraId="3396DC3A" w14:textId="4D393F88" w:rsidR="000C494E" w:rsidRPr="00D90687" w:rsidRDefault="000C494E" w:rsidP="000C494E">
      <w:pPr>
        <w:pStyle w:val="Listenabsatz"/>
        <w:numPr>
          <w:ilvl w:val="0"/>
          <w:numId w:val="12"/>
        </w:numPr>
      </w:pPr>
      <w:r>
        <w:t>Open the template</w:t>
      </w:r>
    </w:p>
    <w:p w14:paraId="3D8B79E8" w14:textId="29CDAED2" w:rsidR="000C494E" w:rsidRPr="00D90687" w:rsidRDefault="00A54A38" w:rsidP="000C494E">
      <w:pPr>
        <w:numPr>
          <w:ilvl w:val="0"/>
          <w:numId w:val="8"/>
        </w:numPr>
      </w:pPr>
      <w:r>
        <w:t>Start PowerPoint</w:t>
      </w:r>
    </w:p>
    <w:p w14:paraId="2AD09525" w14:textId="5855B0D4" w:rsidR="000C494E" w:rsidRPr="00D90687" w:rsidRDefault="000C494E" w:rsidP="000C494E">
      <w:pPr>
        <w:numPr>
          <w:ilvl w:val="0"/>
          <w:numId w:val="8"/>
        </w:numPr>
      </w:pPr>
      <w:r>
        <w:t>Navigate to “File” &gt; “Open”.</w:t>
      </w:r>
    </w:p>
    <w:p w14:paraId="1EF67A72" w14:textId="1662AC16" w:rsidR="000C494E" w:rsidRPr="00D90687" w:rsidRDefault="00A54A38" w:rsidP="000C494E">
      <w:pPr>
        <w:numPr>
          <w:ilvl w:val="0"/>
          <w:numId w:val="8"/>
        </w:numPr>
      </w:pPr>
      <w:r>
        <w:t>Right</w:t>
      </w:r>
      <w:r w:rsidR="00164FB7">
        <w:t>-</w:t>
      </w:r>
      <w:r>
        <w:t>click on the POTX file and select &gt; “Open” (do not use “Create new”!)</w:t>
      </w:r>
    </w:p>
    <w:p w14:paraId="70C41E42" w14:textId="4F6C280F" w:rsidR="000C494E" w:rsidRPr="00D90687" w:rsidRDefault="00D90687" w:rsidP="000C494E">
      <w:pPr>
        <w:pStyle w:val="Listenabsatz"/>
        <w:numPr>
          <w:ilvl w:val="0"/>
          <w:numId w:val="12"/>
        </w:numPr>
      </w:pPr>
      <w:r>
        <w:t>Switch to the slide master</w:t>
      </w:r>
    </w:p>
    <w:p w14:paraId="2EC9C8AF" w14:textId="0D1FFACF" w:rsidR="000C494E" w:rsidRPr="00D90687" w:rsidRDefault="000C494E" w:rsidP="000C494E">
      <w:pPr>
        <w:numPr>
          <w:ilvl w:val="0"/>
          <w:numId w:val="9"/>
        </w:numPr>
      </w:pPr>
      <w:r>
        <w:t>Select “View” &gt; “Slide master”</w:t>
      </w:r>
    </w:p>
    <w:p w14:paraId="0E249B0C" w14:textId="209D1A64" w:rsidR="000C494E" w:rsidRPr="00D90687" w:rsidRDefault="0036413A" w:rsidP="000C494E">
      <w:pPr>
        <w:numPr>
          <w:ilvl w:val="0"/>
          <w:numId w:val="9"/>
        </w:numPr>
      </w:pPr>
      <w:r>
        <w:t>All master layouts and placeholders are displayed in the slide master.</w:t>
      </w:r>
    </w:p>
    <w:p w14:paraId="2D5CDB0D" w14:textId="419E930A" w:rsidR="000C494E" w:rsidRPr="00D90687" w:rsidRDefault="000C494E" w:rsidP="000C494E">
      <w:pPr>
        <w:pStyle w:val="Listenabsatz"/>
        <w:numPr>
          <w:ilvl w:val="0"/>
          <w:numId w:val="12"/>
        </w:numPr>
      </w:pPr>
      <w:r>
        <w:t>Selecting the language</w:t>
      </w:r>
    </w:p>
    <w:p w14:paraId="5E4C4455" w14:textId="3B08EA75" w:rsidR="000C494E" w:rsidRPr="00D90687" w:rsidRDefault="00D90687" w:rsidP="000C494E">
      <w:pPr>
        <w:ind w:left="360"/>
      </w:pPr>
      <w:r>
        <w:t>The language must be changed for all placeholder texts and, if necessary, for fixed texts:</w:t>
      </w:r>
    </w:p>
    <w:p w14:paraId="507B2223" w14:textId="48B645DB" w:rsidR="00286EFD" w:rsidRPr="00D90687" w:rsidRDefault="00164FB7" w:rsidP="00286EFD">
      <w:pPr>
        <w:numPr>
          <w:ilvl w:val="0"/>
          <w:numId w:val="14"/>
        </w:numPr>
      </w:pPr>
      <w:r>
        <w:t>A</w:t>
      </w:r>
      <w:r w:rsidR="00286EFD">
        <w:t>ctivate the text field or select the text.</w:t>
      </w:r>
    </w:p>
    <w:p w14:paraId="1ED9757A" w14:textId="5F090F0D" w:rsidR="00286EFD" w:rsidRPr="00D90687" w:rsidRDefault="00164FB7" w:rsidP="00286EFD">
      <w:pPr>
        <w:numPr>
          <w:ilvl w:val="0"/>
          <w:numId w:val="14"/>
        </w:numPr>
      </w:pPr>
      <w:r>
        <w:t>I</w:t>
      </w:r>
      <w:r w:rsidR="00D90687">
        <w:t xml:space="preserve">n the </w:t>
      </w:r>
      <w:r>
        <w:t>r</w:t>
      </w:r>
      <w:r w:rsidR="00D90687">
        <w:t xml:space="preserve">ibbon </w:t>
      </w:r>
      <w:r>
        <w:t>n</w:t>
      </w:r>
      <w:r w:rsidR="00D90687">
        <w:t>avigate to the “Review” tab &gt; click on “Language” &gt; and select “Set Proofing language”</w:t>
      </w:r>
    </w:p>
    <w:p w14:paraId="177C9E38" w14:textId="230B3131" w:rsidR="00286EFD" w:rsidRPr="00D90687" w:rsidRDefault="00164FB7" w:rsidP="00286EFD">
      <w:pPr>
        <w:numPr>
          <w:ilvl w:val="0"/>
          <w:numId w:val="14"/>
        </w:numPr>
      </w:pPr>
      <w:r>
        <w:t>S</w:t>
      </w:r>
      <w:r w:rsidR="00286EFD">
        <w:t>elect the language to English (United Kingdom), for example.</w:t>
      </w:r>
    </w:p>
    <w:p w14:paraId="71B766AA" w14:textId="42455E77" w:rsidR="00286EFD" w:rsidRPr="00D90687" w:rsidRDefault="00164FB7" w:rsidP="00286EFD">
      <w:pPr>
        <w:numPr>
          <w:ilvl w:val="0"/>
          <w:numId w:val="14"/>
        </w:numPr>
      </w:pPr>
      <w:r>
        <w:t>I</w:t>
      </w:r>
      <w:r w:rsidR="00D90687">
        <w:t>f checked, disable “Automatically recognise language” by unchecking the box and confirming with OK.</w:t>
      </w:r>
    </w:p>
    <w:p w14:paraId="325C496D" w14:textId="7B10FD21" w:rsidR="000C494E" w:rsidRPr="00D90687" w:rsidRDefault="000C494E" w:rsidP="000C494E">
      <w:r>
        <w:rPr>
          <w:rFonts w:ascii="Segoe UI Emoji" w:hAnsi="Segoe UI Emoji"/>
        </w:rPr>
        <w:t>👉</w:t>
      </w:r>
      <w:r>
        <w:t xml:space="preserve"> Important: This process must be repeated for all layouts in the slide master, as different placeholders may be used.</w:t>
      </w:r>
    </w:p>
    <w:bookmarkEnd w:id="0"/>
    <w:bookmarkEnd w:id="1"/>
    <w:sectPr w:rsidR="000C494E" w:rsidRPr="00D90687" w:rsidSect="00CF1A2B">
      <w:headerReference w:type="default" r:id="rId19"/>
      <w:footerReference w:type="default" r:id="rId20"/>
      <w:headerReference w:type="first" r:id="rId21"/>
      <w:footerReference w:type="first" r:id="rId22"/>
      <w:type w:val="continuous"/>
      <w:pgSz w:w="11907" w:h="16840" w:code="9"/>
      <w:pgMar w:top="1701" w:right="1021" w:bottom="1134" w:left="1418" w:header="1418" w:footer="454" w:gutter="0"/>
      <w:cols w:space="720" w:equalWidth="0">
        <w:col w:w="9468" w:space="709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F9E5" w14:textId="77777777" w:rsidR="00771716" w:rsidRDefault="00771716">
      <w:r>
        <w:separator/>
      </w:r>
    </w:p>
  </w:endnote>
  <w:endnote w:type="continuationSeparator" w:id="0">
    <w:p w14:paraId="72D7361B" w14:textId="77777777" w:rsidR="00771716" w:rsidRDefault="0077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65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Neue LT 65 Medium">
    <w:altName w:val="Arial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HelveticaNeue LT 45 Light">
    <w:altName w:val="Arial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3D3E" w14:textId="4AEA0A83" w:rsidR="00771716" w:rsidRDefault="00771716">
    <w:pPr>
      <w:pStyle w:val="NAKFusszeileIntern"/>
      <w:tabs>
        <w:tab w:val="clear" w:pos="9639"/>
        <w:tab w:val="right" w:pos="9498"/>
      </w:tabs>
    </w:pPr>
    <w:r>
      <w:t xml:space="preserve">Page  of </w:t>
    </w:r>
    <w:r>
      <w:rPr>
        <w:rStyle w:val="Seitenzahl"/>
      </w:rPr>
      <w:t xml:space="preserve"> </w:t>
    </w:r>
    <w:r>
      <w:rPr>
        <w:rStyle w:val="Seitenzahl"/>
      </w:rPr>
      <w:fldChar w:fldCharType="begin"/>
    </w:r>
    <w:r>
      <w:rPr>
        <w:rStyle w:val="Seitenzahl"/>
      </w:rPr>
      <w:instrText xml:space="preserve"> NUMPAGES  \* MERGEFORMAT </w:instrText>
    </w:r>
    <w:r>
      <w:rPr>
        <w:rStyle w:val="Seitenzahl"/>
      </w:rPr>
      <w:fldChar w:fldCharType="separate"/>
    </w:r>
    <w:r w:rsidR="00D27E7E">
      <w:rPr>
        <w:rStyle w:val="Seitenzahl"/>
      </w:rPr>
      <w:t>4</w:t>
    </w:r>
    <w:r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39BC" w14:textId="5AA5E73E" w:rsidR="00771716" w:rsidRPr="00015AB1" w:rsidRDefault="00771716">
    <w:pPr>
      <w:pStyle w:val="NAKFusszeileIntern"/>
      <w:tabs>
        <w:tab w:val="clear" w:pos="9639"/>
        <w:tab w:val="right" w:pos="9498"/>
      </w:tabs>
    </w:pPr>
    <w:r>
      <w:t xml:space="preserve">Page  of </w:t>
    </w:r>
    <w:r>
      <w:rPr>
        <w:rStyle w:val="Seitenzahl"/>
      </w:rPr>
      <w:t xml:space="preserve"> </w:t>
    </w:r>
    <w:r w:rsidRPr="00015AB1">
      <w:rPr>
        <w:rStyle w:val="Seitenzahl"/>
      </w:rPr>
      <w:fldChar w:fldCharType="begin"/>
    </w:r>
    <w:r w:rsidRPr="00015AB1">
      <w:rPr>
        <w:rStyle w:val="Seitenzahl"/>
      </w:rPr>
      <w:instrText xml:space="preserve"> NUMPAGES  \* MERGEFORMAT </w:instrText>
    </w:r>
    <w:r w:rsidRPr="00015AB1">
      <w:rPr>
        <w:rStyle w:val="Seitenzahl"/>
      </w:rPr>
      <w:fldChar w:fldCharType="separate"/>
    </w:r>
    <w:r w:rsidR="00D27E7E">
      <w:rPr>
        <w:rStyle w:val="Seitenzahl"/>
      </w:rPr>
      <w:t>1</w:t>
    </w:r>
    <w:r w:rsidRPr="00015AB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A4E2C" w14:textId="77777777" w:rsidR="00771716" w:rsidRDefault="00771716">
      <w:r>
        <w:separator/>
      </w:r>
    </w:p>
  </w:footnote>
  <w:footnote w:type="continuationSeparator" w:id="0">
    <w:p w14:paraId="2401260F" w14:textId="77777777" w:rsidR="00771716" w:rsidRDefault="0077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95B1" w14:textId="77777777" w:rsidR="00771716" w:rsidRDefault="00771716">
    <w:pPr>
      <w:pStyle w:val="Kopfzeile"/>
      <w:tabs>
        <w:tab w:val="clear" w:pos="4536"/>
        <w:tab w:val="clear" w:pos="8789"/>
      </w:tabs>
      <w:ind w:right="-1"/>
      <w:rPr>
        <w:sz w:val="16"/>
      </w:rPr>
    </w:pPr>
    <w:r>
      <w:rPr>
        <w:sz w:val="16"/>
      </w:rPr>
      <w:t>New Apostolic Church Switzerland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64A8" w14:textId="77777777" w:rsidR="00771716" w:rsidRPr="00FD3E15" w:rsidRDefault="00771716" w:rsidP="001A1146">
    <w:pPr>
      <w:pStyle w:val="NAKKopfzeileBold"/>
      <w:tabs>
        <w:tab w:val="clear" w:pos="7797"/>
        <w:tab w:val="left" w:pos="3402"/>
      </w:tabs>
      <w:ind w:right="1213"/>
      <w:jc w:val="right"/>
    </w:pPr>
    <w:r>
      <w:t>New Apostolic Church</w:t>
    </w:r>
  </w:p>
  <w:p w14:paraId="66B57B3D" w14:textId="77777777" w:rsidR="00771716" w:rsidRPr="001A1146" w:rsidRDefault="00771716" w:rsidP="001A1146">
    <w:pPr>
      <w:pStyle w:val="NAKKopfzeileLight"/>
      <w:tabs>
        <w:tab w:val="clear" w:pos="7797"/>
      </w:tabs>
      <w:spacing w:after="0"/>
      <w:ind w:right="1213"/>
      <w:jc w:val="right"/>
    </w:pPr>
    <w:r>
      <w:t>SWITZERLAND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66E7"/>
    <w:multiLevelType w:val="multilevel"/>
    <w:tmpl w:val="DE34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A41A3"/>
    <w:multiLevelType w:val="multilevel"/>
    <w:tmpl w:val="6EAA0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A1F37"/>
    <w:multiLevelType w:val="multilevel"/>
    <w:tmpl w:val="957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EA3B22"/>
    <w:multiLevelType w:val="hybridMultilevel"/>
    <w:tmpl w:val="0884E920"/>
    <w:lvl w:ilvl="0" w:tplc="21A042DC">
      <w:start w:val="1"/>
      <w:numFmt w:val="bullet"/>
      <w:pStyle w:val="NAKAufzhlung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92943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10E2C"/>
    <w:multiLevelType w:val="hybridMultilevel"/>
    <w:tmpl w:val="CCDCAF3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3228A"/>
    <w:multiLevelType w:val="multilevel"/>
    <w:tmpl w:val="839427CE"/>
    <w:lvl w:ilvl="0">
      <w:start w:val="1"/>
      <w:numFmt w:val="decimal"/>
      <w:pStyle w:val="NAKTitel1"/>
      <w:lvlText w:val="%1."/>
      <w:lvlJc w:val="left"/>
      <w:pPr>
        <w:tabs>
          <w:tab w:val="num" w:pos="360"/>
        </w:tabs>
        <w:ind w:left="360" w:hanging="360"/>
      </w:pPr>
      <w:rPr>
        <w:rFonts w:ascii="Helvetica 65" w:hAnsi="Helvetica 65" w:hint="default"/>
        <w:sz w:val="22"/>
      </w:rPr>
    </w:lvl>
    <w:lvl w:ilvl="1">
      <w:start w:val="1"/>
      <w:numFmt w:val="decimal"/>
      <w:pStyle w:val="NAKTitel11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7" w15:restartNumberingAfterBreak="0">
    <w:nsid w:val="5CE1735E"/>
    <w:multiLevelType w:val="hybridMultilevel"/>
    <w:tmpl w:val="CE844B50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B9C13E3"/>
    <w:multiLevelType w:val="singleLevel"/>
    <w:tmpl w:val="24B23F30"/>
    <w:lvl w:ilvl="0">
      <w:start w:val="1"/>
      <w:numFmt w:val="bullet"/>
      <w:pStyle w:val="NAKText11-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6E6C7A39"/>
    <w:multiLevelType w:val="multilevel"/>
    <w:tmpl w:val="6EAA0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6254292"/>
    <w:multiLevelType w:val="hybridMultilevel"/>
    <w:tmpl w:val="684E0D0A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222D06"/>
    <w:multiLevelType w:val="hybridMultilevel"/>
    <w:tmpl w:val="10A290E4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7218777">
    <w:abstractNumId w:val="8"/>
  </w:num>
  <w:num w:numId="2" w16cid:durableId="1130904695">
    <w:abstractNumId w:val="6"/>
  </w:num>
  <w:num w:numId="3" w16cid:durableId="573125241">
    <w:abstractNumId w:val="6"/>
  </w:num>
  <w:num w:numId="4" w16cid:durableId="513695169">
    <w:abstractNumId w:val="3"/>
  </w:num>
  <w:num w:numId="5" w16cid:durableId="98139082">
    <w:abstractNumId w:val="4"/>
  </w:num>
  <w:num w:numId="6" w16cid:durableId="1040788762">
    <w:abstractNumId w:val="7"/>
  </w:num>
  <w:num w:numId="7" w16cid:durableId="836657154">
    <w:abstractNumId w:val="11"/>
  </w:num>
  <w:num w:numId="8" w16cid:durableId="1588923819">
    <w:abstractNumId w:val="0"/>
  </w:num>
  <w:num w:numId="9" w16cid:durableId="1310549728">
    <w:abstractNumId w:val="2"/>
  </w:num>
  <w:num w:numId="10" w16cid:durableId="1567914487">
    <w:abstractNumId w:val="9"/>
  </w:num>
  <w:num w:numId="11" w16cid:durableId="302931548">
    <w:abstractNumId w:val="5"/>
  </w:num>
  <w:num w:numId="12" w16cid:durableId="2059862861">
    <w:abstractNumId w:val="10"/>
  </w:num>
  <w:num w:numId="13" w16cid:durableId="395784293">
    <w:abstractNumId w:val="4"/>
  </w:num>
  <w:num w:numId="14" w16cid:durableId="104328582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de-CH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it-IT" w:vendorID="64" w:dllVersion="6" w:nlCheck="1" w:checkStyle="0"/>
  <w:activeWritingStyle w:appName="MSWord" w:lang="fr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851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C2"/>
    <w:rsid w:val="000012A3"/>
    <w:rsid w:val="00001B1F"/>
    <w:rsid w:val="00003E65"/>
    <w:rsid w:val="000041CB"/>
    <w:rsid w:val="00005C0C"/>
    <w:rsid w:val="00013C33"/>
    <w:rsid w:val="00014839"/>
    <w:rsid w:val="00015487"/>
    <w:rsid w:val="00015AB1"/>
    <w:rsid w:val="00015C98"/>
    <w:rsid w:val="00016EF0"/>
    <w:rsid w:val="00022A4F"/>
    <w:rsid w:val="000308CD"/>
    <w:rsid w:val="000319DC"/>
    <w:rsid w:val="000442AE"/>
    <w:rsid w:val="00050951"/>
    <w:rsid w:val="00052755"/>
    <w:rsid w:val="000566F8"/>
    <w:rsid w:val="00061B4A"/>
    <w:rsid w:val="00061D51"/>
    <w:rsid w:val="00062CB8"/>
    <w:rsid w:val="00067DBF"/>
    <w:rsid w:val="00067F72"/>
    <w:rsid w:val="00073ED7"/>
    <w:rsid w:val="00075508"/>
    <w:rsid w:val="000812CA"/>
    <w:rsid w:val="00081E41"/>
    <w:rsid w:val="000833DC"/>
    <w:rsid w:val="000839E4"/>
    <w:rsid w:val="00083FBB"/>
    <w:rsid w:val="00085685"/>
    <w:rsid w:val="00093D32"/>
    <w:rsid w:val="000944B9"/>
    <w:rsid w:val="00096B43"/>
    <w:rsid w:val="000979DC"/>
    <w:rsid w:val="000A3E46"/>
    <w:rsid w:val="000B26A2"/>
    <w:rsid w:val="000B31EE"/>
    <w:rsid w:val="000B37CA"/>
    <w:rsid w:val="000B432B"/>
    <w:rsid w:val="000B5F99"/>
    <w:rsid w:val="000B66EF"/>
    <w:rsid w:val="000B78D4"/>
    <w:rsid w:val="000C263D"/>
    <w:rsid w:val="000C494E"/>
    <w:rsid w:val="000C73F8"/>
    <w:rsid w:val="000C75DC"/>
    <w:rsid w:val="000D0364"/>
    <w:rsid w:val="000D1658"/>
    <w:rsid w:val="000D43BA"/>
    <w:rsid w:val="000D6D14"/>
    <w:rsid w:val="000D7B1F"/>
    <w:rsid w:val="000E0DFB"/>
    <w:rsid w:val="000E1D36"/>
    <w:rsid w:val="000E2B2D"/>
    <w:rsid w:val="000E3285"/>
    <w:rsid w:val="000F22CE"/>
    <w:rsid w:val="000F2378"/>
    <w:rsid w:val="00106427"/>
    <w:rsid w:val="0010758F"/>
    <w:rsid w:val="0011413F"/>
    <w:rsid w:val="00115512"/>
    <w:rsid w:val="00116B1A"/>
    <w:rsid w:val="0011746E"/>
    <w:rsid w:val="00121DC7"/>
    <w:rsid w:val="00124406"/>
    <w:rsid w:val="001274A4"/>
    <w:rsid w:val="001274EC"/>
    <w:rsid w:val="0013198E"/>
    <w:rsid w:val="00133C30"/>
    <w:rsid w:val="00135ABF"/>
    <w:rsid w:val="001360C2"/>
    <w:rsid w:val="00140B60"/>
    <w:rsid w:val="00141389"/>
    <w:rsid w:val="00141643"/>
    <w:rsid w:val="00142F21"/>
    <w:rsid w:val="00143F0B"/>
    <w:rsid w:val="00147002"/>
    <w:rsid w:val="00151873"/>
    <w:rsid w:val="0015473F"/>
    <w:rsid w:val="001572E7"/>
    <w:rsid w:val="00161151"/>
    <w:rsid w:val="001644D3"/>
    <w:rsid w:val="00164FB7"/>
    <w:rsid w:val="00167CE6"/>
    <w:rsid w:val="001706EC"/>
    <w:rsid w:val="00172CD2"/>
    <w:rsid w:val="00173547"/>
    <w:rsid w:val="00175E7F"/>
    <w:rsid w:val="001827D9"/>
    <w:rsid w:val="001828AB"/>
    <w:rsid w:val="001828CA"/>
    <w:rsid w:val="00183213"/>
    <w:rsid w:val="0018549B"/>
    <w:rsid w:val="0018685F"/>
    <w:rsid w:val="001902C2"/>
    <w:rsid w:val="001913A7"/>
    <w:rsid w:val="001915C2"/>
    <w:rsid w:val="001918D8"/>
    <w:rsid w:val="0019212B"/>
    <w:rsid w:val="00197186"/>
    <w:rsid w:val="001A1146"/>
    <w:rsid w:val="001A1A1C"/>
    <w:rsid w:val="001A2F4C"/>
    <w:rsid w:val="001A4221"/>
    <w:rsid w:val="001A43C7"/>
    <w:rsid w:val="001A4877"/>
    <w:rsid w:val="001A4F01"/>
    <w:rsid w:val="001A5DB5"/>
    <w:rsid w:val="001A749F"/>
    <w:rsid w:val="001B16EE"/>
    <w:rsid w:val="001B4A27"/>
    <w:rsid w:val="001B70A8"/>
    <w:rsid w:val="001C1B65"/>
    <w:rsid w:val="001C1D18"/>
    <w:rsid w:val="001C3088"/>
    <w:rsid w:val="001C3CD8"/>
    <w:rsid w:val="001C6CDD"/>
    <w:rsid w:val="001D0534"/>
    <w:rsid w:val="001D465B"/>
    <w:rsid w:val="001E1133"/>
    <w:rsid w:val="001E76A7"/>
    <w:rsid w:val="001F0B65"/>
    <w:rsid w:val="001F1470"/>
    <w:rsid w:val="001F4044"/>
    <w:rsid w:val="001F7148"/>
    <w:rsid w:val="001F76F2"/>
    <w:rsid w:val="002005DD"/>
    <w:rsid w:val="00202430"/>
    <w:rsid w:val="002025D7"/>
    <w:rsid w:val="002037E8"/>
    <w:rsid w:val="00204C69"/>
    <w:rsid w:val="0020553E"/>
    <w:rsid w:val="00205E2C"/>
    <w:rsid w:val="00207A32"/>
    <w:rsid w:val="00213004"/>
    <w:rsid w:val="00213323"/>
    <w:rsid w:val="0021338D"/>
    <w:rsid w:val="002149F2"/>
    <w:rsid w:val="00214B8B"/>
    <w:rsid w:val="00216AA5"/>
    <w:rsid w:val="002212A7"/>
    <w:rsid w:val="0022251C"/>
    <w:rsid w:val="00225024"/>
    <w:rsid w:val="002301CE"/>
    <w:rsid w:val="0023104A"/>
    <w:rsid w:val="002311C7"/>
    <w:rsid w:val="002326AD"/>
    <w:rsid w:val="002357C7"/>
    <w:rsid w:val="002370C0"/>
    <w:rsid w:val="002469A2"/>
    <w:rsid w:val="00247AC2"/>
    <w:rsid w:val="002513F8"/>
    <w:rsid w:val="0025392B"/>
    <w:rsid w:val="002545FA"/>
    <w:rsid w:val="00254721"/>
    <w:rsid w:val="002550AA"/>
    <w:rsid w:val="00255420"/>
    <w:rsid w:val="00260605"/>
    <w:rsid w:val="00263AC5"/>
    <w:rsid w:val="0026793F"/>
    <w:rsid w:val="002714E9"/>
    <w:rsid w:val="00272DD6"/>
    <w:rsid w:val="00273841"/>
    <w:rsid w:val="00274E01"/>
    <w:rsid w:val="00280CC0"/>
    <w:rsid w:val="00282276"/>
    <w:rsid w:val="00286EFD"/>
    <w:rsid w:val="0029056E"/>
    <w:rsid w:val="002974A7"/>
    <w:rsid w:val="002978C2"/>
    <w:rsid w:val="002A067C"/>
    <w:rsid w:val="002A38C0"/>
    <w:rsid w:val="002A5AE4"/>
    <w:rsid w:val="002A656A"/>
    <w:rsid w:val="002B0BC8"/>
    <w:rsid w:val="002B0DD7"/>
    <w:rsid w:val="002B2420"/>
    <w:rsid w:val="002B5026"/>
    <w:rsid w:val="002B6B49"/>
    <w:rsid w:val="002C1D51"/>
    <w:rsid w:val="002C2604"/>
    <w:rsid w:val="002C3733"/>
    <w:rsid w:val="002D014D"/>
    <w:rsid w:val="002D115D"/>
    <w:rsid w:val="002D2E32"/>
    <w:rsid w:val="002D48A5"/>
    <w:rsid w:val="002D4BEE"/>
    <w:rsid w:val="002D5B9A"/>
    <w:rsid w:val="002D63BB"/>
    <w:rsid w:val="002E0CAE"/>
    <w:rsid w:val="002E15D7"/>
    <w:rsid w:val="002E255A"/>
    <w:rsid w:val="002E33BC"/>
    <w:rsid w:val="002E38D8"/>
    <w:rsid w:val="002E3952"/>
    <w:rsid w:val="002E3FE0"/>
    <w:rsid w:val="002E7EDE"/>
    <w:rsid w:val="002F086A"/>
    <w:rsid w:val="002F24A6"/>
    <w:rsid w:val="002F58E9"/>
    <w:rsid w:val="002F5B76"/>
    <w:rsid w:val="00300708"/>
    <w:rsid w:val="00301081"/>
    <w:rsid w:val="003027AD"/>
    <w:rsid w:val="00304949"/>
    <w:rsid w:val="003149B4"/>
    <w:rsid w:val="0031795A"/>
    <w:rsid w:val="00317962"/>
    <w:rsid w:val="0032630D"/>
    <w:rsid w:val="00326CA4"/>
    <w:rsid w:val="00330EA1"/>
    <w:rsid w:val="003349E2"/>
    <w:rsid w:val="0033510D"/>
    <w:rsid w:val="00340668"/>
    <w:rsid w:val="00340963"/>
    <w:rsid w:val="00344008"/>
    <w:rsid w:val="003452EC"/>
    <w:rsid w:val="00351808"/>
    <w:rsid w:val="00351A2F"/>
    <w:rsid w:val="003525B8"/>
    <w:rsid w:val="00355109"/>
    <w:rsid w:val="00356AEE"/>
    <w:rsid w:val="00357D75"/>
    <w:rsid w:val="0036413A"/>
    <w:rsid w:val="00364CB0"/>
    <w:rsid w:val="00371713"/>
    <w:rsid w:val="00372328"/>
    <w:rsid w:val="003741A4"/>
    <w:rsid w:val="00375885"/>
    <w:rsid w:val="00377F0A"/>
    <w:rsid w:val="00380C73"/>
    <w:rsid w:val="003812A4"/>
    <w:rsid w:val="00382C9D"/>
    <w:rsid w:val="00384C4A"/>
    <w:rsid w:val="00392714"/>
    <w:rsid w:val="003951F0"/>
    <w:rsid w:val="00397594"/>
    <w:rsid w:val="003A1386"/>
    <w:rsid w:val="003A24A1"/>
    <w:rsid w:val="003A3CEE"/>
    <w:rsid w:val="003A5824"/>
    <w:rsid w:val="003B0BDA"/>
    <w:rsid w:val="003B15E2"/>
    <w:rsid w:val="003B22C6"/>
    <w:rsid w:val="003C147D"/>
    <w:rsid w:val="003C45EB"/>
    <w:rsid w:val="003C521E"/>
    <w:rsid w:val="003C54FE"/>
    <w:rsid w:val="003D2102"/>
    <w:rsid w:val="003D276B"/>
    <w:rsid w:val="003D48E9"/>
    <w:rsid w:val="003D53F9"/>
    <w:rsid w:val="003D5F93"/>
    <w:rsid w:val="003D735E"/>
    <w:rsid w:val="003D7EB4"/>
    <w:rsid w:val="003E6624"/>
    <w:rsid w:val="003F2FC7"/>
    <w:rsid w:val="003F3F28"/>
    <w:rsid w:val="003F4087"/>
    <w:rsid w:val="003F5FC2"/>
    <w:rsid w:val="00403BE8"/>
    <w:rsid w:val="00403F09"/>
    <w:rsid w:val="004043D6"/>
    <w:rsid w:val="00406700"/>
    <w:rsid w:val="00407425"/>
    <w:rsid w:val="00410A48"/>
    <w:rsid w:val="00415824"/>
    <w:rsid w:val="004170CB"/>
    <w:rsid w:val="00425327"/>
    <w:rsid w:val="00426686"/>
    <w:rsid w:val="0042782A"/>
    <w:rsid w:val="0043084E"/>
    <w:rsid w:val="00431AA0"/>
    <w:rsid w:val="00432462"/>
    <w:rsid w:val="00432720"/>
    <w:rsid w:val="00437368"/>
    <w:rsid w:val="00440E72"/>
    <w:rsid w:val="004434D3"/>
    <w:rsid w:val="00444EF9"/>
    <w:rsid w:val="004520A8"/>
    <w:rsid w:val="004534F4"/>
    <w:rsid w:val="00453793"/>
    <w:rsid w:val="00453AA8"/>
    <w:rsid w:val="00455435"/>
    <w:rsid w:val="00455D32"/>
    <w:rsid w:val="0045632D"/>
    <w:rsid w:val="00456346"/>
    <w:rsid w:val="00463DA7"/>
    <w:rsid w:val="0046462B"/>
    <w:rsid w:val="00467C35"/>
    <w:rsid w:val="00473055"/>
    <w:rsid w:val="00473477"/>
    <w:rsid w:val="00480D09"/>
    <w:rsid w:val="0048138A"/>
    <w:rsid w:val="004830E3"/>
    <w:rsid w:val="00487153"/>
    <w:rsid w:val="004875EF"/>
    <w:rsid w:val="004926D4"/>
    <w:rsid w:val="00493942"/>
    <w:rsid w:val="004945D0"/>
    <w:rsid w:val="0049642E"/>
    <w:rsid w:val="00497638"/>
    <w:rsid w:val="004A07FF"/>
    <w:rsid w:val="004A3489"/>
    <w:rsid w:val="004B33EE"/>
    <w:rsid w:val="004B35C0"/>
    <w:rsid w:val="004B5093"/>
    <w:rsid w:val="004B62A3"/>
    <w:rsid w:val="004B7102"/>
    <w:rsid w:val="004C2617"/>
    <w:rsid w:val="004C3F63"/>
    <w:rsid w:val="004D26F9"/>
    <w:rsid w:val="004D3F9D"/>
    <w:rsid w:val="004D7B37"/>
    <w:rsid w:val="004E288B"/>
    <w:rsid w:val="004E49C6"/>
    <w:rsid w:val="004E62FC"/>
    <w:rsid w:val="004E740C"/>
    <w:rsid w:val="004F045D"/>
    <w:rsid w:val="004F0774"/>
    <w:rsid w:val="004F3F59"/>
    <w:rsid w:val="0050000F"/>
    <w:rsid w:val="00501AEA"/>
    <w:rsid w:val="00502C9B"/>
    <w:rsid w:val="00504346"/>
    <w:rsid w:val="005064DD"/>
    <w:rsid w:val="00506CC8"/>
    <w:rsid w:val="00514038"/>
    <w:rsid w:val="00515652"/>
    <w:rsid w:val="00515B30"/>
    <w:rsid w:val="00515BC4"/>
    <w:rsid w:val="0051791A"/>
    <w:rsid w:val="005201E6"/>
    <w:rsid w:val="00522653"/>
    <w:rsid w:val="005268B3"/>
    <w:rsid w:val="00527496"/>
    <w:rsid w:val="0053018C"/>
    <w:rsid w:val="005314EF"/>
    <w:rsid w:val="00532DA3"/>
    <w:rsid w:val="0053445C"/>
    <w:rsid w:val="0053592B"/>
    <w:rsid w:val="00536E92"/>
    <w:rsid w:val="00537788"/>
    <w:rsid w:val="00537F5F"/>
    <w:rsid w:val="005466D0"/>
    <w:rsid w:val="00552663"/>
    <w:rsid w:val="00554676"/>
    <w:rsid w:val="0055610B"/>
    <w:rsid w:val="00556804"/>
    <w:rsid w:val="00560437"/>
    <w:rsid w:val="005629BC"/>
    <w:rsid w:val="00562CA9"/>
    <w:rsid w:val="005669AC"/>
    <w:rsid w:val="00567FA1"/>
    <w:rsid w:val="005709CA"/>
    <w:rsid w:val="00571DC3"/>
    <w:rsid w:val="005766F2"/>
    <w:rsid w:val="00576D5F"/>
    <w:rsid w:val="0057737F"/>
    <w:rsid w:val="00577401"/>
    <w:rsid w:val="00580796"/>
    <w:rsid w:val="00586762"/>
    <w:rsid w:val="00587A9B"/>
    <w:rsid w:val="0059038B"/>
    <w:rsid w:val="00593820"/>
    <w:rsid w:val="0059397B"/>
    <w:rsid w:val="00593E05"/>
    <w:rsid w:val="0059563C"/>
    <w:rsid w:val="00595FC9"/>
    <w:rsid w:val="00597F32"/>
    <w:rsid w:val="005A2453"/>
    <w:rsid w:val="005A5453"/>
    <w:rsid w:val="005A5B85"/>
    <w:rsid w:val="005A5D16"/>
    <w:rsid w:val="005A642A"/>
    <w:rsid w:val="005A7586"/>
    <w:rsid w:val="005A7C4A"/>
    <w:rsid w:val="005B09CF"/>
    <w:rsid w:val="005B5294"/>
    <w:rsid w:val="005B6CB1"/>
    <w:rsid w:val="005B7612"/>
    <w:rsid w:val="005C1D30"/>
    <w:rsid w:val="005C2037"/>
    <w:rsid w:val="005C3353"/>
    <w:rsid w:val="005C49C3"/>
    <w:rsid w:val="005C4ABC"/>
    <w:rsid w:val="005D02FC"/>
    <w:rsid w:val="005D3681"/>
    <w:rsid w:val="005D56B8"/>
    <w:rsid w:val="005D5DA8"/>
    <w:rsid w:val="005E2528"/>
    <w:rsid w:val="005E45CD"/>
    <w:rsid w:val="005F4D6A"/>
    <w:rsid w:val="005F74C8"/>
    <w:rsid w:val="006005D1"/>
    <w:rsid w:val="00604BF3"/>
    <w:rsid w:val="006063E3"/>
    <w:rsid w:val="00606ADF"/>
    <w:rsid w:val="00606DF2"/>
    <w:rsid w:val="00612AF1"/>
    <w:rsid w:val="00612B3C"/>
    <w:rsid w:val="00617EFE"/>
    <w:rsid w:val="006219C6"/>
    <w:rsid w:val="00627F57"/>
    <w:rsid w:val="00631135"/>
    <w:rsid w:val="0064170D"/>
    <w:rsid w:val="00642587"/>
    <w:rsid w:val="00642DC3"/>
    <w:rsid w:val="00647D3D"/>
    <w:rsid w:val="00647DAA"/>
    <w:rsid w:val="00651C06"/>
    <w:rsid w:val="00653367"/>
    <w:rsid w:val="00653F26"/>
    <w:rsid w:val="00654299"/>
    <w:rsid w:val="00655DDE"/>
    <w:rsid w:val="00662E7E"/>
    <w:rsid w:val="00671C32"/>
    <w:rsid w:val="00676125"/>
    <w:rsid w:val="006774DA"/>
    <w:rsid w:val="00680CCA"/>
    <w:rsid w:val="00693B35"/>
    <w:rsid w:val="006A067D"/>
    <w:rsid w:val="006A1B73"/>
    <w:rsid w:val="006A22E5"/>
    <w:rsid w:val="006A28A0"/>
    <w:rsid w:val="006A546D"/>
    <w:rsid w:val="006A7310"/>
    <w:rsid w:val="006A7B25"/>
    <w:rsid w:val="006B04C0"/>
    <w:rsid w:val="006B1527"/>
    <w:rsid w:val="006B3B2C"/>
    <w:rsid w:val="006B5284"/>
    <w:rsid w:val="006C01E0"/>
    <w:rsid w:val="006C4DD2"/>
    <w:rsid w:val="006C5BAC"/>
    <w:rsid w:val="006C6155"/>
    <w:rsid w:val="006C754D"/>
    <w:rsid w:val="006D5360"/>
    <w:rsid w:val="006E0CB5"/>
    <w:rsid w:val="006E1DD3"/>
    <w:rsid w:val="006E3445"/>
    <w:rsid w:val="006E4F45"/>
    <w:rsid w:val="006E6033"/>
    <w:rsid w:val="006E62DD"/>
    <w:rsid w:val="006E788B"/>
    <w:rsid w:val="006F4D7F"/>
    <w:rsid w:val="006F5244"/>
    <w:rsid w:val="006F56F5"/>
    <w:rsid w:val="006F64C4"/>
    <w:rsid w:val="00702BD1"/>
    <w:rsid w:val="0070378A"/>
    <w:rsid w:val="0070378C"/>
    <w:rsid w:val="00704A16"/>
    <w:rsid w:val="00706053"/>
    <w:rsid w:val="00706103"/>
    <w:rsid w:val="007061E2"/>
    <w:rsid w:val="00710D35"/>
    <w:rsid w:val="00711134"/>
    <w:rsid w:val="007122AB"/>
    <w:rsid w:val="00714E0A"/>
    <w:rsid w:val="00715047"/>
    <w:rsid w:val="007200B2"/>
    <w:rsid w:val="00723BEE"/>
    <w:rsid w:val="0072499F"/>
    <w:rsid w:val="00724AC7"/>
    <w:rsid w:val="007372E4"/>
    <w:rsid w:val="00741B35"/>
    <w:rsid w:val="00745061"/>
    <w:rsid w:val="007459E3"/>
    <w:rsid w:val="00746D0B"/>
    <w:rsid w:val="007504F6"/>
    <w:rsid w:val="007524B4"/>
    <w:rsid w:val="007557E3"/>
    <w:rsid w:val="00755B20"/>
    <w:rsid w:val="00760652"/>
    <w:rsid w:val="0076260E"/>
    <w:rsid w:val="00762ACA"/>
    <w:rsid w:val="00767706"/>
    <w:rsid w:val="00771040"/>
    <w:rsid w:val="00771716"/>
    <w:rsid w:val="0077428F"/>
    <w:rsid w:val="00775A7E"/>
    <w:rsid w:val="00780143"/>
    <w:rsid w:val="00780B6E"/>
    <w:rsid w:val="00783110"/>
    <w:rsid w:val="0078319B"/>
    <w:rsid w:val="00783274"/>
    <w:rsid w:val="00787215"/>
    <w:rsid w:val="007875BA"/>
    <w:rsid w:val="00791ECF"/>
    <w:rsid w:val="0079436D"/>
    <w:rsid w:val="007A13EF"/>
    <w:rsid w:val="007A6EEF"/>
    <w:rsid w:val="007B26E4"/>
    <w:rsid w:val="007B3CFE"/>
    <w:rsid w:val="007C389A"/>
    <w:rsid w:val="007C7BD5"/>
    <w:rsid w:val="007D1BA5"/>
    <w:rsid w:val="007D2375"/>
    <w:rsid w:val="007D32BD"/>
    <w:rsid w:val="007D3EAA"/>
    <w:rsid w:val="007D4AD4"/>
    <w:rsid w:val="007D4C5D"/>
    <w:rsid w:val="007E06AE"/>
    <w:rsid w:val="007E0C4D"/>
    <w:rsid w:val="007E382C"/>
    <w:rsid w:val="007E3AE3"/>
    <w:rsid w:val="007E52EF"/>
    <w:rsid w:val="007F4B8C"/>
    <w:rsid w:val="007F6005"/>
    <w:rsid w:val="007F689F"/>
    <w:rsid w:val="00804328"/>
    <w:rsid w:val="00804431"/>
    <w:rsid w:val="00804ADA"/>
    <w:rsid w:val="00805178"/>
    <w:rsid w:val="00806336"/>
    <w:rsid w:val="00806D91"/>
    <w:rsid w:val="0080738A"/>
    <w:rsid w:val="00807AF8"/>
    <w:rsid w:val="008144DB"/>
    <w:rsid w:val="00815CE3"/>
    <w:rsid w:val="008168ED"/>
    <w:rsid w:val="00817186"/>
    <w:rsid w:val="0082047C"/>
    <w:rsid w:val="00830B62"/>
    <w:rsid w:val="008311C4"/>
    <w:rsid w:val="00832CA5"/>
    <w:rsid w:val="00833146"/>
    <w:rsid w:val="008332D2"/>
    <w:rsid w:val="00834E7F"/>
    <w:rsid w:val="00834F72"/>
    <w:rsid w:val="0084265F"/>
    <w:rsid w:val="008477F7"/>
    <w:rsid w:val="00852901"/>
    <w:rsid w:val="008547F3"/>
    <w:rsid w:val="0085500A"/>
    <w:rsid w:val="008613F6"/>
    <w:rsid w:val="00862743"/>
    <w:rsid w:val="00865C73"/>
    <w:rsid w:val="00876710"/>
    <w:rsid w:val="0087772D"/>
    <w:rsid w:val="00877F53"/>
    <w:rsid w:val="008815B1"/>
    <w:rsid w:val="00883F84"/>
    <w:rsid w:val="00886D02"/>
    <w:rsid w:val="0089434E"/>
    <w:rsid w:val="00895A30"/>
    <w:rsid w:val="008A0C42"/>
    <w:rsid w:val="008A7FC8"/>
    <w:rsid w:val="008B2F09"/>
    <w:rsid w:val="008B5B00"/>
    <w:rsid w:val="008B7AB3"/>
    <w:rsid w:val="008C1012"/>
    <w:rsid w:val="008C611E"/>
    <w:rsid w:val="008D4947"/>
    <w:rsid w:val="008D4B4E"/>
    <w:rsid w:val="008D532B"/>
    <w:rsid w:val="008D67A0"/>
    <w:rsid w:val="008E1694"/>
    <w:rsid w:val="008E1A39"/>
    <w:rsid w:val="008E4C23"/>
    <w:rsid w:val="008F3DAC"/>
    <w:rsid w:val="008F4556"/>
    <w:rsid w:val="008F4A1F"/>
    <w:rsid w:val="008F6782"/>
    <w:rsid w:val="009011A7"/>
    <w:rsid w:val="00901DD2"/>
    <w:rsid w:val="0090213B"/>
    <w:rsid w:val="00905F81"/>
    <w:rsid w:val="00907B19"/>
    <w:rsid w:val="00907B8C"/>
    <w:rsid w:val="00910635"/>
    <w:rsid w:val="00912852"/>
    <w:rsid w:val="009175FF"/>
    <w:rsid w:val="00921D53"/>
    <w:rsid w:val="00931027"/>
    <w:rsid w:val="00934171"/>
    <w:rsid w:val="00934230"/>
    <w:rsid w:val="009347AC"/>
    <w:rsid w:val="00937456"/>
    <w:rsid w:val="00937839"/>
    <w:rsid w:val="0094555E"/>
    <w:rsid w:val="00951CA1"/>
    <w:rsid w:val="0095605A"/>
    <w:rsid w:val="00960AF2"/>
    <w:rsid w:val="00962836"/>
    <w:rsid w:val="009628CC"/>
    <w:rsid w:val="00963A1B"/>
    <w:rsid w:val="00963DEB"/>
    <w:rsid w:val="00964660"/>
    <w:rsid w:val="00965C4A"/>
    <w:rsid w:val="00967449"/>
    <w:rsid w:val="00972965"/>
    <w:rsid w:val="00980F4D"/>
    <w:rsid w:val="00982699"/>
    <w:rsid w:val="00993944"/>
    <w:rsid w:val="009940EA"/>
    <w:rsid w:val="009A0116"/>
    <w:rsid w:val="009A075D"/>
    <w:rsid w:val="009A2017"/>
    <w:rsid w:val="009A2BE3"/>
    <w:rsid w:val="009A4DEF"/>
    <w:rsid w:val="009B2A45"/>
    <w:rsid w:val="009B4BC5"/>
    <w:rsid w:val="009B4F53"/>
    <w:rsid w:val="009D383E"/>
    <w:rsid w:val="009E1476"/>
    <w:rsid w:val="009E27EC"/>
    <w:rsid w:val="009E3FC9"/>
    <w:rsid w:val="009E60EB"/>
    <w:rsid w:val="009E708B"/>
    <w:rsid w:val="009E7D36"/>
    <w:rsid w:val="009F0CE3"/>
    <w:rsid w:val="009F2AB0"/>
    <w:rsid w:val="009F3547"/>
    <w:rsid w:val="009F5F0E"/>
    <w:rsid w:val="009F7E1C"/>
    <w:rsid w:val="00A01963"/>
    <w:rsid w:val="00A02219"/>
    <w:rsid w:val="00A0276F"/>
    <w:rsid w:val="00A02922"/>
    <w:rsid w:val="00A07074"/>
    <w:rsid w:val="00A078D1"/>
    <w:rsid w:val="00A11E95"/>
    <w:rsid w:val="00A14A18"/>
    <w:rsid w:val="00A16580"/>
    <w:rsid w:val="00A23F82"/>
    <w:rsid w:val="00A24E3B"/>
    <w:rsid w:val="00A2512C"/>
    <w:rsid w:val="00A26D52"/>
    <w:rsid w:val="00A40B15"/>
    <w:rsid w:val="00A40C91"/>
    <w:rsid w:val="00A4381F"/>
    <w:rsid w:val="00A43EEF"/>
    <w:rsid w:val="00A44856"/>
    <w:rsid w:val="00A452C8"/>
    <w:rsid w:val="00A461D5"/>
    <w:rsid w:val="00A466EA"/>
    <w:rsid w:val="00A474B4"/>
    <w:rsid w:val="00A50964"/>
    <w:rsid w:val="00A52010"/>
    <w:rsid w:val="00A54A38"/>
    <w:rsid w:val="00A54A70"/>
    <w:rsid w:val="00A5666D"/>
    <w:rsid w:val="00A65456"/>
    <w:rsid w:val="00A65581"/>
    <w:rsid w:val="00A71498"/>
    <w:rsid w:val="00A73397"/>
    <w:rsid w:val="00A75554"/>
    <w:rsid w:val="00A82370"/>
    <w:rsid w:val="00A8313E"/>
    <w:rsid w:val="00A86BC3"/>
    <w:rsid w:val="00A873C4"/>
    <w:rsid w:val="00A91E69"/>
    <w:rsid w:val="00A926FE"/>
    <w:rsid w:val="00A94357"/>
    <w:rsid w:val="00A94D07"/>
    <w:rsid w:val="00A97214"/>
    <w:rsid w:val="00AA1F73"/>
    <w:rsid w:val="00AA5A23"/>
    <w:rsid w:val="00AB268B"/>
    <w:rsid w:val="00AB6F30"/>
    <w:rsid w:val="00AC4B84"/>
    <w:rsid w:val="00AD7EEC"/>
    <w:rsid w:val="00AE637B"/>
    <w:rsid w:val="00AF4BA4"/>
    <w:rsid w:val="00B033C3"/>
    <w:rsid w:val="00B06674"/>
    <w:rsid w:val="00B10048"/>
    <w:rsid w:val="00B11B2E"/>
    <w:rsid w:val="00B12931"/>
    <w:rsid w:val="00B12CA1"/>
    <w:rsid w:val="00B13821"/>
    <w:rsid w:val="00B138B4"/>
    <w:rsid w:val="00B149F1"/>
    <w:rsid w:val="00B171F9"/>
    <w:rsid w:val="00B258FD"/>
    <w:rsid w:val="00B25CF9"/>
    <w:rsid w:val="00B32CF2"/>
    <w:rsid w:val="00B33548"/>
    <w:rsid w:val="00B34734"/>
    <w:rsid w:val="00B370DE"/>
    <w:rsid w:val="00B37DA4"/>
    <w:rsid w:val="00B43C9F"/>
    <w:rsid w:val="00B45D10"/>
    <w:rsid w:val="00B51C54"/>
    <w:rsid w:val="00B552D6"/>
    <w:rsid w:val="00B55C78"/>
    <w:rsid w:val="00B60BB1"/>
    <w:rsid w:val="00B617AF"/>
    <w:rsid w:val="00B701AC"/>
    <w:rsid w:val="00B7222A"/>
    <w:rsid w:val="00B74460"/>
    <w:rsid w:val="00B75B30"/>
    <w:rsid w:val="00B77801"/>
    <w:rsid w:val="00B81569"/>
    <w:rsid w:val="00B815A8"/>
    <w:rsid w:val="00B8464C"/>
    <w:rsid w:val="00B84FC0"/>
    <w:rsid w:val="00B85F93"/>
    <w:rsid w:val="00B874CB"/>
    <w:rsid w:val="00BA0B49"/>
    <w:rsid w:val="00BA6065"/>
    <w:rsid w:val="00BA7EFA"/>
    <w:rsid w:val="00BB09D2"/>
    <w:rsid w:val="00BB2D5A"/>
    <w:rsid w:val="00BB31F6"/>
    <w:rsid w:val="00BB32E1"/>
    <w:rsid w:val="00BB665F"/>
    <w:rsid w:val="00BC430B"/>
    <w:rsid w:val="00BC5CDE"/>
    <w:rsid w:val="00BD1C9A"/>
    <w:rsid w:val="00BD5C00"/>
    <w:rsid w:val="00BD729B"/>
    <w:rsid w:val="00BE09C3"/>
    <w:rsid w:val="00BE0BF8"/>
    <w:rsid w:val="00BE10EC"/>
    <w:rsid w:val="00BE110F"/>
    <w:rsid w:val="00BE20EA"/>
    <w:rsid w:val="00BE61E6"/>
    <w:rsid w:val="00BF4700"/>
    <w:rsid w:val="00BF5831"/>
    <w:rsid w:val="00BF7163"/>
    <w:rsid w:val="00BF7808"/>
    <w:rsid w:val="00C027A6"/>
    <w:rsid w:val="00C02E8F"/>
    <w:rsid w:val="00C112B7"/>
    <w:rsid w:val="00C12F6B"/>
    <w:rsid w:val="00C139E4"/>
    <w:rsid w:val="00C16CCE"/>
    <w:rsid w:val="00C16D08"/>
    <w:rsid w:val="00C170B8"/>
    <w:rsid w:val="00C1730D"/>
    <w:rsid w:val="00C17CC2"/>
    <w:rsid w:val="00C20D97"/>
    <w:rsid w:val="00C2128D"/>
    <w:rsid w:val="00C21295"/>
    <w:rsid w:val="00C22128"/>
    <w:rsid w:val="00C23AA4"/>
    <w:rsid w:val="00C25B51"/>
    <w:rsid w:val="00C26A27"/>
    <w:rsid w:val="00C344A0"/>
    <w:rsid w:val="00C3617C"/>
    <w:rsid w:val="00C4173C"/>
    <w:rsid w:val="00C42619"/>
    <w:rsid w:val="00C46AC1"/>
    <w:rsid w:val="00C55797"/>
    <w:rsid w:val="00C55B31"/>
    <w:rsid w:val="00C575F9"/>
    <w:rsid w:val="00C57EA3"/>
    <w:rsid w:val="00C603F0"/>
    <w:rsid w:val="00C63FDA"/>
    <w:rsid w:val="00C673C7"/>
    <w:rsid w:val="00C676E9"/>
    <w:rsid w:val="00C703C4"/>
    <w:rsid w:val="00C70AB5"/>
    <w:rsid w:val="00C71150"/>
    <w:rsid w:val="00C73504"/>
    <w:rsid w:val="00C73ADA"/>
    <w:rsid w:val="00C76837"/>
    <w:rsid w:val="00C77578"/>
    <w:rsid w:val="00C779ED"/>
    <w:rsid w:val="00C80547"/>
    <w:rsid w:val="00C81E93"/>
    <w:rsid w:val="00C83743"/>
    <w:rsid w:val="00C83D92"/>
    <w:rsid w:val="00C83F81"/>
    <w:rsid w:val="00C85C15"/>
    <w:rsid w:val="00C923BE"/>
    <w:rsid w:val="00C9302A"/>
    <w:rsid w:val="00C94345"/>
    <w:rsid w:val="00C95C82"/>
    <w:rsid w:val="00C97D50"/>
    <w:rsid w:val="00CA311A"/>
    <w:rsid w:val="00CA3C37"/>
    <w:rsid w:val="00CA6532"/>
    <w:rsid w:val="00CB3258"/>
    <w:rsid w:val="00CB3371"/>
    <w:rsid w:val="00CB7192"/>
    <w:rsid w:val="00CC037A"/>
    <w:rsid w:val="00CC178A"/>
    <w:rsid w:val="00CC2956"/>
    <w:rsid w:val="00CC483F"/>
    <w:rsid w:val="00CD0BF6"/>
    <w:rsid w:val="00CD2FFC"/>
    <w:rsid w:val="00CD3B00"/>
    <w:rsid w:val="00CD59D6"/>
    <w:rsid w:val="00CE1144"/>
    <w:rsid w:val="00CE5C1E"/>
    <w:rsid w:val="00CE5C6C"/>
    <w:rsid w:val="00CE61B1"/>
    <w:rsid w:val="00CE7704"/>
    <w:rsid w:val="00CF1A2B"/>
    <w:rsid w:val="00CF27D7"/>
    <w:rsid w:val="00CF6049"/>
    <w:rsid w:val="00CF68AB"/>
    <w:rsid w:val="00D00A5B"/>
    <w:rsid w:val="00D02EBD"/>
    <w:rsid w:val="00D03989"/>
    <w:rsid w:val="00D04D82"/>
    <w:rsid w:val="00D05070"/>
    <w:rsid w:val="00D07037"/>
    <w:rsid w:val="00D20956"/>
    <w:rsid w:val="00D215B4"/>
    <w:rsid w:val="00D2194E"/>
    <w:rsid w:val="00D27E7E"/>
    <w:rsid w:val="00D31A72"/>
    <w:rsid w:val="00D32CE5"/>
    <w:rsid w:val="00D3633B"/>
    <w:rsid w:val="00D373F3"/>
    <w:rsid w:val="00D41BAA"/>
    <w:rsid w:val="00D43FA7"/>
    <w:rsid w:val="00D4799C"/>
    <w:rsid w:val="00D527A8"/>
    <w:rsid w:val="00D537A1"/>
    <w:rsid w:val="00D6059D"/>
    <w:rsid w:val="00D62068"/>
    <w:rsid w:val="00D65029"/>
    <w:rsid w:val="00D70541"/>
    <w:rsid w:val="00D739D8"/>
    <w:rsid w:val="00D74563"/>
    <w:rsid w:val="00D752B5"/>
    <w:rsid w:val="00D762B6"/>
    <w:rsid w:val="00D8057E"/>
    <w:rsid w:val="00D84E57"/>
    <w:rsid w:val="00D852B5"/>
    <w:rsid w:val="00D85886"/>
    <w:rsid w:val="00D868F1"/>
    <w:rsid w:val="00D871E1"/>
    <w:rsid w:val="00D90687"/>
    <w:rsid w:val="00DA2739"/>
    <w:rsid w:val="00DA3E92"/>
    <w:rsid w:val="00DA4D57"/>
    <w:rsid w:val="00DA5F71"/>
    <w:rsid w:val="00DB0486"/>
    <w:rsid w:val="00DB33C8"/>
    <w:rsid w:val="00DB44EE"/>
    <w:rsid w:val="00DC1517"/>
    <w:rsid w:val="00DC48D9"/>
    <w:rsid w:val="00DC7D21"/>
    <w:rsid w:val="00DD26BF"/>
    <w:rsid w:val="00DD603E"/>
    <w:rsid w:val="00DE0B87"/>
    <w:rsid w:val="00DE4D54"/>
    <w:rsid w:val="00DE5A61"/>
    <w:rsid w:val="00DF0381"/>
    <w:rsid w:val="00DF05B0"/>
    <w:rsid w:val="00DF3020"/>
    <w:rsid w:val="00DF341D"/>
    <w:rsid w:val="00DF5A39"/>
    <w:rsid w:val="00DF72A7"/>
    <w:rsid w:val="00E004E7"/>
    <w:rsid w:val="00E02309"/>
    <w:rsid w:val="00E026F9"/>
    <w:rsid w:val="00E056B1"/>
    <w:rsid w:val="00E05EFE"/>
    <w:rsid w:val="00E112D1"/>
    <w:rsid w:val="00E169C9"/>
    <w:rsid w:val="00E16A3A"/>
    <w:rsid w:val="00E20F97"/>
    <w:rsid w:val="00E221C9"/>
    <w:rsid w:val="00E25EE2"/>
    <w:rsid w:val="00E3013C"/>
    <w:rsid w:val="00E30BDD"/>
    <w:rsid w:val="00E33656"/>
    <w:rsid w:val="00E34907"/>
    <w:rsid w:val="00E373E1"/>
    <w:rsid w:val="00E40551"/>
    <w:rsid w:val="00E40AFA"/>
    <w:rsid w:val="00E40C88"/>
    <w:rsid w:val="00E40EF2"/>
    <w:rsid w:val="00E524C2"/>
    <w:rsid w:val="00E55A4A"/>
    <w:rsid w:val="00E55DFD"/>
    <w:rsid w:val="00E641EB"/>
    <w:rsid w:val="00E64615"/>
    <w:rsid w:val="00E64FBD"/>
    <w:rsid w:val="00E65031"/>
    <w:rsid w:val="00E76217"/>
    <w:rsid w:val="00E76F91"/>
    <w:rsid w:val="00E772F9"/>
    <w:rsid w:val="00E8007D"/>
    <w:rsid w:val="00E80B10"/>
    <w:rsid w:val="00E81802"/>
    <w:rsid w:val="00E834BF"/>
    <w:rsid w:val="00E9093A"/>
    <w:rsid w:val="00E96491"/>
    <w:rsid w:val="00E9693D"/>
    <w:rsid w:val="00EA070E"/>
    <w:rsid w:val="00EA074F"/>
    <w:rsid w:val="00EA4266"/>
    <w:rsid w:val="00EA5288"/>
    <w:rsid w:val="00EA5C50"/>
    <w:rsid w:val="00EA64A6"/>
    <w:rsid w:val="00EA75DE"/>
    <w:rsid w:val="00EA77E7"/>
    <w:rsid w:val="00EB008F"/>
    <w:rsid w:val="00EB06E0"/>
    <w:rsid w:val="00EB0795"/>
    <w:rsid w:val="00EB2637"/>
    <w:rsid w:val="00EB6287"/>
    <w:rsid w:val="00EC1141"/>
    <w:rsid w:val="00EC3866"/>
    <w:rsid w:val="00EC3FBE"/>
    <w:rsid w:val="00EC6654"/>
    <w:rsid w:val="00ED50D7"/>
    <w:rsid w:val="00EE4738"/>
    <w:rsid w:val="00EE542A"/>
    <w:rsid w:val="00EE6142"/>
    <w:rsid w:val="00EE667C"/>
    <w:rsid w:val="00EF2057"/>
    <w:rsid w:val="00EF3E24"/>
    <w:rsid w:val="00EF50AC"/>
    <w:rsid w:val="00EF6C45"/>
    <w:rsid w:val="00F0152C"/>
    <w:rsid w:val="00F05012"/>
    <w:rsid w:val="00F120CC"/>
    <w:rsid w:val="00F177F4"/>
    <w:rsid w:val="00F218A0"/>
    <w:rsid w:val="00F23B72"/>
    <w:rsid w:val="00F30B38"/>
    <w:rsid w:val="00F31CD5"/>
    <w:rsid w:val="00F3490A"/>
    <w:rsid w:val="00F349E8"/>
    <w:rsid w:val="00F34B7D"/>
    <w:rsid w:val="00F43C17"/>
    <w:rsid w:val="00F511D2"/>
    <w:rsid w:val="00F5311F"/>
    <w:rsid w:val="00F542B9"/>
    <w:rsid w:val="00F54526"/>
    <w:rsid w:val="00F55378"/>
    <w:rsid w:val="00F61CBF"/>
    <w:rsid w:val="00F61E5E"/>
    <w:rsid w:val="00F62B07"/>
    <w:rsid w:val="00F67871"/>
    <w:rsid w:val="00F70D5B"/>
    <w:rsid w:val="00F80D58"/>
    <w:rsid w:val="00F83E50"/>
    <w:rsid w:val="00F84F95"/>
    <w:rsid w:val="00F85399"/>
    <w:rsid w:val="00F866B5"/>
    <w:rsid w:val="00F926A3"/>
    <w:rsid w:val="00F928DB"/>
    <w:rsid w:val="00F933F6"/>
    <w:rsid w:val="00F93851"/>
    <w:rsid w:val="00F9722C"/>
    <w:rsid w:val="00F9773C"/>
    <w:rsid w:val="00FA2171"/>
    <w:rsid w:val="00FA2936"/>
    <w:rsid w:val="00FA46DA"/>
    <w:rsid w:val="00FA6E94"/>
    <w:rsid w:val="00FB3C83"/>
    <w:rsid w:val="00FB59B0"/>
    <w:rsid w:val="00FC39E4"/>
    <w:rsid w:val="00FC3BF6"/>
    <w:rsid w:val="00FC40DE"/>
    <w:rsid w:val="00FC47B1"/>
    <w:rsid w:val="00FC5AFB"/>
    <w:rsid w:val="00FC6ECC"/>
    <w:rsid w:val="00FC71BF"/>
    <w:rsid w:val="00FD137E"/>
    <w:rsid w:val="00FD1F2F"/>
    <w:rsid w:val="00FD473D"/>
    <w:rsid w:val="00FD5688"/>
    <w:rsid w:val="00FE00AD"/>
    <w:rsid w:val="00FE3789"/>
    <w:rsid w:val="00FE4D79"/>
    <w:rsid w:val="00FE58DC"/>
    <w:rsid w:val="00FE71F1"/>
    <w:rsid w:val="00FE7259"/>
    <w:rsid w:val="00FF16D2"/>
    <w:rsid w:val="00FF1C2F"/>
    <w:rsid w:val="00FF47F3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;"/>
  <w14:docId w14:val="435C2B89"/>
  <w15:chartTrackingRefBased/>
  <w15:docId w15:val="{47FE8BF8-BE6F-4A7A-AF35-4BA707A3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en-GB" w:eastAsia="de-CH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E4D79"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2512C"/>
    <w:pPr>
      <w:keepNext/>
      <w:keepLines/>
      <w:numPr>
        <w:numId w:val="5"/>
      </w:numPr>
      <w:spacing w:before="240"/>
      <w:outlineLvl w:val="0"/>
    </w:pPr>
    <w:rPr>
      <w:rFonts w:eastAsiaTheme="majorEastAsia" w:cstheme="majorBidi"/>
      <w:color w:val="2786C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2512C"/>
    <w:pPr>
      <w:keepNext/>
      <w:keepLines/>
      <w:numPr>
        <w:ilvl w:val="1"/>
        <w:numId w:val="5"/>
      </w:numPr>
      <w:spacing w:before="40"/>
      <w:outlineLvl w:val="1"/>
    </w:pPr>
    <w:rPr>
      <w:rFonts w:eastAsiaTheme="majorEastAsia" w:cstheme="majorBidi"/>
      <w:color w:val="2786C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2512C"/>
    <w:pPr>
      <w:keepNext/>
      <w:keepLines/>
      <w:numPr>
        <w:ilvl w:val="2"/>
        <w:numId w:val="5"/>
      </w:numPr>
      <w:spacing w:before="40"/>
      <w:outlineLvl w:val="2"/>
    </w:pPr>
    <w:rPr>
      <w:rFonts w:eastAsiaTheme="majorEastAsia" w:cstheme="majorBidi"/>
      <w:color w:val="2786C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A2017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9A201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9A201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9A201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9A201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9A201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2512C"/>
    <w:rPr>
      <w:rFonts w:ascii="Arial" w:eastAsiaTheme="majorEastAsia" w:hAnsi="Arial" w:cstheme="majorBidi"/>
      <w:color w:val="2786C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A2512C"/>
    <w:rPr>
      <w:rFonts w:ascii="Arial" w:eastAsiaTheme="majorEastAsia" w:hAnsi="Arial" w:cstheme="majorBidi"/>
      <w:color w:val="2786C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A2512C"/>
    <w:rPr>
      <w:rFonts w:ascii="Arial" w:eastAsiaTheme="majorEastAsia" w:hAnsi="Arial" w:cstheme="majorBidi"/>
      <w:color w:val="2786CF"/>
      <w:sz w:val="24"/>
      <w:szCs w:val="24"/>
      <w:lang w:eastAsia="de-DE"/>
    </w:rPr>
  </w:style>
  <w:style w:type="paragraph" w:styleId="Kopfzeile">
    <w:name w:val="header"/>
    <w:basedOn w:val="Standard"/>
    <w:pPr>
      <w:tabs>
        <w:tab w:val="center" w:pos="4536"/>
        <w:tab w:val="right" w:pos="8789"/>
      </w:tabs>
    </w:pPr>
  </w:style>
  <w:style w:type="paragraph" w:customStyle="1" w:styleId="NAKFusszeileIntern">
    <w:name w:val="NAK Fusszeile Intern"/>
    <w:basedOn w:val="Standard"/>
    <w:pPr>
      <w:tabs>
        <w:tab w:val="right" w:pos="9639"/>
      </w:tabs>
      <w:spacing w:line="252" w:lineRule="auto"/>
    </w:pPr>
    <w:rPr>
      <w:sz w:val="16"/>
    </w:rPr>
  </w:style>
  <w:style w:type="paragraph" w:customStyle="1" w:styleId="NAKAnrede">
    <w:name w:val="NAK Anrede"/>
    <w:basedOn w:val="Standard"/>
    <w:next w:val="Standard"/>
    <w:pPr>
      <w:spacing w:after="2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NAKBetreff">
    <w:name w:val="NAK Betreff"/>
    <w:basedOn w:val="Standard"/>
    <w:pPr>
      <w:spacing w:after="360"/>
    </w:pPr>
    <w:rPr>
      <w:rFonts w:ascii="Helvetica 65" w:hAnsi="Helvetica 65"/>
      <w:b/>
      <w:sz w:val="24"/>
    </w:rPr>
  </w:style>
  <w:style w:type="paragraph" w:customStyle="1" w:styleId="NAKDokumententitel">
    <w:name w:val="NAK Dokumententitel"/>
    <w:basedOn w:val="NAKNormal"/>
    <w:next w:val="NAKNormal"/>
    <w:pPr>
      <w:spacing w:after="360"/>
    </w:pPr>
    <w:rPr>
      <w:rFonts w:ascii="Helvetica 65" w:hAnsi="Helvetica 65"/>
      <w:sz w:val="32"/>
    </w:rPr>
  </w:style>
  <w:style w:type="paragraph" w:customStyle="1" w:styleId="NAKNormal">
    <w:name w:val="NAK Normal"/>
    <w:basedOn w:val="Standard"/>
    <w:rsid w:val="00A40B15"/>
  </w:style>
  <w:style w:type="paragraph" w:customStyle="1" w:styleId="NAKAufzhlung">
    <w:name w:val="NAK Aufzählung"/>
    <w:basedOn w:val="Standard"/>
    <w:rsid w:val="002E0CAE"/>
    <w:pPr>
      <w:numPr>
        <w:numId w:val="4"/>
      </w:numPr>
      <w:spacing w:after="10"/>
      <w:ind w:left="284" w:hanging="284"/>
    </w:pPr>
  </w:style>
  <w:style w:type="paragraph" w:customStyle="1" w:styleId="NAKBetreffIntern">
    <w:name w:val="NAK Betreff Intern"/>
    <w:basedOn w:val="NAKBetreff"/>
    <w:next w:val="NAKNormal"/>
    <w:pPr>
      <w:spacing w:before="480"/>
    </w:pPr>
    <w:rPr>
      <w:b w:val="0"/>
      <w:sz w:val="32"/>
    </w:r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eastAsia="de-DE"/>
    </w:rPr>
  </w:style>
  <w:style w:type="paragraph" w:styleId="Aufzhlungszeichen">
    <w:name w:val="List Bullet"/>
    <w:basedOn w:val="Standard"/>
    <w:pPr>
      <w:ind w:left="283" w:hanging="283"/>
    </w:pPr>
  </w:style>
  <w:style w:type="paragraph" w:customStyle="1" w:styleId="NAKKenntnis">
    <w:name w:val="NAK Kenntnis"/>
    <w:basedOn w:val="Standard"/>
    <w:next w:val="NAKAufzhlung"/>
    <w:pPr>
      <w:spacing w:after="10"/>
    </w:pPr>
  </w:style>
  <w:style w:type="paragraph" w:customStyle="1" w:styleId="NAKKopfzeile">
    <w:name w:val="NAK Kopfzeile"/>
    <w:basedOn w:val="Kopfzeile"/>
    <w:pPr>
      <w:tabs>
        <w:tab w:val="clear" w:pos="4536"/>
        <w:tab w:val="clear" w:pos="8789"/>
      </w:tabs>
      <w:spacing w:line="192" w:lineRule="auto"/>
    </w:pPr>
    <w:rPr>
      <w:rFonts w:ascii="Helvetica 65" w:hAnsi="Helvetica 65"/>
      <w:sz w:val="32"/>
    </w:rPr>
  </w:style>
  <w:style w:type="paragraph" w:customStyle="1" w:styleId="NAKNormalplus">
    <w:name w:val="NAK Normal plus"/>
    <w:basedOn w:val="Standard"/>
    <w:pPr>
      <w:spacing w:after="10"/>
    </w:pPr>
  </w:style>
  <w:style w:type="paragraph" w:customStyle="1" w:styleId="NAKUnterschrift">
    <w:name w:val="NAK Unterschrift"/>
    <w:basedOn w:val="Standard"/>
    <w:pPr>
      <w:spacing w:after="840"/>
    </w:pPr>
  </w:style>
  <w:style w:type="paragraph" w:customStyle="1" w:styleId="NAKText">
    <w:name w:val="NAK Text (@)"/>
    <w:basedOn w:val="NAKNormal"/>
    <w:rsid w:val="007E382C"/>
    <w:pPr>
      <w:spacing w:before="120"/>
      <w:ind w:left="425"/>
    </w:pPr>
  </w:style>
  <w:style w:type="paragraph" w:customStyle="1" w:styleId="NAKText11-">
    <w:name w:val="NAK Text 1.1. (-)"/>
    <w:basedOn w:val="Standard"/>
    <w:pPr>
      <w:numPr>
        <w:numId w:val="1"/>
      </w:numPr>
      <w:tabs>
        <w:tab w:val="left" w:pos="709"/>
      </w:tabs>
      <w:spacing w:before="120" w:line="252" w:lineRule="auto"/>
      <w:ind w:left="709" w:hanging="284"/>
    </w:pPr>
  </w:style>
  <w:style w:type="paragraph" w:customStyle="1" w:styleId="NAKTitel1">
    <w:name w:val="NAK Titel 1."/>
    <w:basedOn w:val="Standard"/>
    <w:pPr>
      <w:numPr>
        <w:numId w:val="2"/>
      </w:numPr>
      <w:tabs>
        <w:tab w:val="clear" w:pos="360"/>
        <w:tab w:val="left" w:pos="426"/>
      </w:tabs>
      <w:spacing w:before="480"/>
      <w:ind w:left="426" w:hanging="426"/>
    </w:pPr>
    <w:rPr>
      <w:rFonts w:ascii="Helvetica 65" w:hAnsi="Helvetica 65"/>
    </w:rPr>
  </w:style>
  <w:style w:type="paragraph" w:customStyle="1" w:styleId="NAKTitel11">
    <w:name w:val="NAK Titel 1.1."/>
    <w:basedOn w:val="Standard"/>
    <w:pPr>
      <w:numPr>
        <w:ilvl w:val="1"/>
        <w:numId w:val="3"/>
      </w:numPr>
      <w:tabs>
        <w:tab w:val="clear" w:pos="1080"/>
        <w:tab w:val="left" w:pos="426"/>
      </w:tabs>
      <w:spacing w:before="240"/>
      <w:ind w:left="426"/>
    </w:pPr>
  </w:style>
  <w:style w:type="paragraph" w:customStyle="1" w:styleId="NAKGehtan">
    <w:name w:val="NAK Gehtan"/>
    <w:basedOn w:val="Standard"/>
    <w:next w:val="Standard"/>
    <w:pPr>
      <w:tabs>
        <w:tab w:val="left" w:pos="993"/>
        <w:tab w:val="left" w:pos="1276"/>
      </w:tabs>
      <w:spacing w:after="60"/>
    </w:pPr>
  </w:style>
  <w:style w:type="paragraph" w:customStyle="1" w:styleId="NAKTitel">
    <w:name w:val="NAK Titel"/>
    <w:basedOn w:val="NAKNormal"/>
    <w:pPr>
      <w:spacing w:before="120" w:after="60"/>
    </w:pPr>
    <w:rPr>
      <w:rFonts w:ascii="Helvetica 65" w:hAnsi="Helvetica 65"/>
      <w:sz w:val="24"/>
    </w:rPr>
  </w:style>
  <w:style w:type="character" w:customStyle="1" w:styleId="PopUpTitel">
    <w:name w:val="PopUp_Titel"/>
    <w:rsid w:val="00806336"/>
    <w:rPr>
      <w:rFonts w:ascii="HelveticaNeue LT 65 Medium" w:hAnsi="HelveticaNeue LT 65 Medium"/>
      <w:sz w:val="24"/>
    </w:rPr>
  </w:style>
  <w:style w:type="character" w:customStyle="1" w:styleId="PopUpText">
    <w:name w:val="PopUp_Text"/>
    <w:rsid w:val="00806336"/>
    <w:rPr>
      <w:rFonts w:ascii="HelveticaNeue LT 45 Light" w:hAnsi="HelveticaNeue LT 45 Light"/>
      <w:sz w:val="22"/>
    </w:rPr>
  </w:style>
  <w:style w:type="paragraph" w:customStyle="1" w:styleId="NAKKopfzeileBold">
    <w:name w:val="NAK Kopfzeile Bold"/>
    <w:basedOn w:val="Standard"/>
    <w:rsid w:val="001A1146"/>
    <w:pPr>
      <w:tabs>
        <w:tab w:val="right" w:pos="7797"/>
      </w:tabs>
      <w:spacing w:after="10"/>
    </w:pPr>
    <w:rPr>
      <w:rFonts w:ascii="HelveticaNeue LT 65 Medium" w:hAnsi="HelveticaNeue LT 65 Medium"/>
      <w:spacing w:val="1"/>
      <w:sz w:val="18"/>
    </w:rPr>
  </w:style>
  <w:style w:type="paragraph" w:customStyle="1" w:styleId="NAKKopfzeileLight">
    <w:name w:val="NAK Kopfzeile Light"/>
    <w:basedOn w:val="NAKKopfzeileBold"/>
    <w:rsid w:val="001A1146"/>
    <w:rPr>
      <w:rFonts w:ascii="HelveticaNeue LT 45 Light" w:hAnsi="HelveticaNeue LT 45 Light"/>
    </w:rPr>
  </w:style>
  <w:style w:type="paragraph" w:styleId="Listenabsatz">
    <w:name w:val="List Paragraph"/>
    <w:basedOn w:val="Standard"/>
    <w:uiPriority w:val="34"/>
    <w:qFormat/>
    <w:rsid w:val="004D3F9D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22502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225024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rsid w:val="00C26A2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26A2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26A27"/>
    <w:rPr>
      <w:rFonts w:ascii="HelveticaNeue LT 45 Light" w:hAnsi="HelveticaNeue LT 45 Light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C26A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26A27"/>
    <w:rPr>
      <w:rFonts w:ascii="HelveticaNeue LT 45 Light" w:hAnsi="HelveticaNeue LT 45 Light"/>
      <w:b/>
      <w:bCs/>
      <w:lang w:eastAsia="de-DE"/>
    </w:rPr>
  </w:style>
  <w:style w:type="paragraph" w:styleId="berarbeitung">
    <w:name w:val="Revision"/>
    <w:hidden/>
    <w:uiPriority w:val="99"/>
    <w:semiHidden/>
    <w:rsid w:val="004170CB"/>
    <w:rPr>
      <w:rFonts w:ascii="HelveticaNeue LT 45 Light" w:hAnsi="HelveticaNeue LT 45 Light"/>
      <w:sz w:val="22"/>
      <w:lang w:eastAsia="de-DE"/>
    </w:rPr>
  </w:style>
  <w:style w:type="character" w:styleId="Hyperlink">
    <w:name w:val="Hyperlink"/>
    <w:basedOn w:val="Absatz-Standardschriftart"/>
    <w:uiPriority w:val="99"/>
    <w:rsid w:val="000308CD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rsid w:val="000308CD"/>
    <w:rPr>
      <w:color w:val="954F72" w:themeColor="followedHyperlink"/>
      <w:u w:val="single"/>
    </w:rPr>
  </w:style>
  <w:style w:type="table" w:styleId="Tabellenraster">
    <w:name w:val="Table Grid"/>
    <w:basedOn w:val="NormaleTabelle"/>
    <w:rsid w:val="00C7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F6C45"/>
    <w:pPr>
      <w:numPr>
        <w:numId w:val="0"/>
      </w:numPr>
      <w:spacing w:line="259" w:lineRule="auto"/>
      <w:jc w:val="left"/>
      <w:outlineLvl w:val="9"/>
    </w:pPr>
    <w:rPr>
      <w:lang w:eastAsia="de-CH"/>
    </w:rPr>
  </w:style>
  <w:style w:type="paragraph" w:styleId="Verzeichnis1">
    <w:name w:val="toc 1"/>
    <w:basedOn w:val="Standard"/>
    <w:next w:val="Standard"/>
    <w:autoRedefine/>
    <w:uiPriority w:val="39"/>
    <w:rsid w:val="009A2017"/>
    <w:pPr>
      <w:tabs>
        <w:tab w:val="left" w:pos="567"/>
        <w:tab w:val="right" w:leader="dot" w:pos="9458"/>
      </w:tabs>
      <w:spacing w:after="100"/>
    </w:pPr>
    <w:rPr>
      <w:noProof/>
    </w:rPr>
  </w:style>
  <w:style w:type="paragraph" w:styleId="Verzeichnis2">
    <w:name w:val="toc 2"/>
    <w:basedOn w:val="Standard"/>
    <w:next w:val="Standard"/>
    <w:autoRedefine/>
    <w:uiPriority w:val="39"/>
    <w:rsid w:val="009A2017"/>
    <w:pPr>
      <w:tabs>
        <w:tab w:val="left" w:pos="567"/>
        <w:tab w:val="right" w:leader="dot" w:pos="9458"/>
      </w:tabs>
      <w:spacing w:after="100"/>
    </w:pPr>
    <w:rPr>
      <w:rFonts w:eastAsiaTheme="minorEastAsia" w:cstheme="minorBidi"/>
      <w:noProof/>
      <w:szCs w:val="22"/>
      <w:lang w:eastAsia="de-CH"/>
    </w:rPr>
  </w:style>
  <w:style w:type="paragraph" w:styleId="Verzeichnis3">
    <w:name w:val="toc 3"/>
    <w:basedOn w:val="Standard"/>
    <w:next w:val="Standard"/>
    <w:autoRedefine/>
    <w:uiPriority w:val="39"/>
    <w:rsid w:val="00D65029"/>
    <w:pPr>
      <w:tabs>
        <w:tab w:val="left" w:pos="567"/>
        <w:tab w:val="right" w:leader="dot" w:pos="9458"/>
      </w:tabs>
      <w:spacing w:after="100"/>
    </w:pPr>
  </w:style>
  <w:style w:type="paragraph" w:styleId="Verzeichnis4">
    <w:name w:val="toc 4"/>
    <w:basedOn w:val="Standard"/>
    <w:next w:val="Standard"/>
    <w:autoRedefine/>
    <w:uiPriority w:val="39"/>
    <w:unhideWhenUsed/>
    <w:rsid w:val="009E3FC9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5">
    <w:name w:val="toc 5"/>
    <w:basedOn w:val="Standard"/>
    <w:next w:val="Standard"/>
    <w:autoRedefine/>
    <w:uiPriority w:val="39"/>
    <w:unhideWhenUsed/>
    <w:rsid w:val="009E3FC9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6">
    <w:name w:val="toc 6"/>
    <w:basedOn w:val="Standard"/>
    <w:next w:val="Standard"/>
    <w:autoRedefine/>
    <w:uiPriority w:val="39"/>
    <w:unhideWhenUsed/>
    <w:rsid w:val="009E3FC9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7">
    <w:name w:val="toc 7"/>
    <w:basedOn w:val="Standard"/>
    <w:next w:val="Standard"/>
    <w:autoRedefine/>
    <w:uiPriority w:val="39"/>
    <w:unhideWhenUsed/>
    <w:rsid w:val="009E3FC9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8">
    <w:name w:val="toc 8"/>
    <w:basedOn w:val="Standard"/>
    <w:next w:val="Standard"/>
    <w:autoRedefine/>
    <w:uiPriority w:val="39"/>
    <w:unhideWhenUsed/>
    <w:rsid w:val="009E3FC9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9">
    <w:name w:val="toc 9"/>
    <w:basedOn w:val="Standard"/>
    <w:next w:val="Standard"/>
    <w:autoRedefine/>
    <w:uiPriority w:val="39"/>
    <w:unhideWhenUsed/>
    <w:rsid w:val="009E3FC9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de-CH"/>
    </w:rPr>
  </w:style>
  <w:style w:type="character" w:customStyle="1" w:styleId="cc-message">
    <w:name w:val="cc-message"/>
    <w:basedOn w:val="Absatz-Standardschriftart"/>
    <w:rsid w:val="00B85F93"/>
  </w:style>
  <w:style w:type="character" w:styleId="Fett">
    <w:name w:val="Strong"/>
    <w:basedOn w:val="Absatz-Standardschriftart"/>
    <w:uiPriority w:val="22"/>
    <w:qFormat/>
    <w:rsid w:val="004830E3"/>
    <w:rPr>
      <w:b/>
      <w:bCs/>
    </w:rPr>
  </w:style>
  <w:style w:type="paragraph" w:styleId="Titel">
    <w:name w:val="Title"/>
    <w:basedOn w:val="Standard"/>
    <w:next w:val="Standard"/>
    <w:link w:val="TitelZchn"/>
    <w:qFormat/>
    <w:rsid w:val="006A1B7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A1B73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sid w:val="009A2017"/>
    <w:rPr>
      <w:rFonts w:asciiTheme="majorHAnsi" w:eastAsiaTheme="majorEastAsia" w:hAnsiTheme="majorHAnsi" w:cstheme="majorBidi"/>
      <w:i/>
      <w:iCs/>
      <w:color w:val="2E74B5" w:themeColor="accent1" w:themeShade="BF"/>
      <w:sz w:val="22"/>
      <w:lang w:eastAsia="de-DE"/>
    </w:rPr>
  </w:style>
  <w:style w:type="character" w:customStyle="1" w:styleId="berschrift5Zchn">
    <w:name w:val="Überschrift 5 Zchn"/>
    <w:basedOn w:val="Absatz-Standardschriftart"/>
    <w:link w:val="berschrift5"/>
    <w:semiHidden/>
    <w:rsid w:val="009A2017"/>
    <w:rPr>
      <w:rFonts w:asciiTheme="majorHAnsi" w:eastAsiaTheme="majorEastAsia" w:hAnsiTheme="majorHAnsi" w:cstheme="majorBidi"/>
      <w:color w:val="2E74B5" w:themeColor="accent1" w:themeShade="BF"/>
      <w:sz w:val="22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9A2017"/>
    <w:rPr>
      <w:rFonts w:asciiTheme="majorHAnsi" w:eastAsiaTheme="majorEastAsia" w:hAnsiTheme="majorHAnsi" w:cstheme="majorBidi"/>
      <w:color w:val="1F4D78" w:themeColor="accent1" w:themeShade="7F"/>
      <w:sz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9A2017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9A201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9A20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FormatvorlageNAKDokumententitelHelveticaNeueLT65Medium">
    <w:name w:val="Formatvorlage NAK Dokumententitel + HelveticaNeue LT 65 Medium"/>
    <w:basedOn w:val="NAKDokumententitel"/>
    <w:rsid w:val="00FE4D79"/>
    <w:rPr>
      <w:rFonts w:ascii="Arial" w:hAnsi="Arial"/>
      <w:b/>
    </w:rPr>
  </w:style>
  <w:style w:type="character" w:customStyle="1" w:styleId="FormatvorlageberschriftenCalibriLight16PtAkzent1">
    <w:name w:val="Formatvorlage +Überschriften (Calibri Light) 16 Pt. Akzent 1"/>
    <w:basedOn w:val="Absatz-Standardschriftart"/>
    <w:rsid w:val="00A2512C"/>
    <w:rPr>
      <w:rFonts w:ascii="Arial" w:hAnsi="Arial"/>
      <w:color w:val="2786C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084D3-B7A9-4597-A98D-59F10894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767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Intern</vt:lpstr>
    </vt:vector>
  </TitlesOfParts>
  <Company>Neuapostolische Kirche Schweiz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</dc:title>
  <dc:subject>Vorlage</dc:subject>
  <dc:creator>Baur Stefan</dc:creator>
  <cp:keywords/>
  <dc:description/>
  <cp:lastModifiedBy>Siegfried Jeannette</cp:lastModifiedBy>
  <cp:revision>12</cp:revision>
  <cp:lastPrinted>2020-06-17T12:25:00Z</cp:lastPrinted>
  <dcterms:created xsi:type="dcterms:W3CDTF">2025-08-22T10:52:00Z</dcterms:created>
  <dcterms:modified xsi:type="dcterms:W3CDTF">2025-08-29T08:54:00Z</dcterms:modified>
</cp:coreProperties>
</file>